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30AB" w:rsidP="005B30A9" w:rsidRDefault="005F1902" w14:paraId="79E2F6AB" w14:textId="620C6F72">
      <w:pPr>
        <w:pStyle w:val="Header"/>
        <w:rPr>
          <w:u w:val="single"/>
          <w:lang w:val="en-GB"/>
        </w:rPr>
      </w:pPr>
      <w:r>
        <w:rPr>
          <w:noProof/>
          <w:u w:val="single"/>
          <w:lang w:val="en-GB" w:eastAsia="en-GB"/>
        </w:rPr>
        <w:drawing>
          <wp:anchor distT="0" distB="0" distL="114300" distR="114300" simplePos="0" relativeHeight="251657728" behindDoc="1" locked="0" layoutInCell="1" allowOverlap="1" wp14:editId="422D61C4" wp14:anchorId="2B7F6F97">
            <wp:simplePos x="0" y="0"/>
            <wp:positionH relativeFrom="column">
              <wp:posOffset>4231005</wp:posOffset>
            </wp:positionH>
            <wp:positionV relativeFrom="paragraph">
              <wp:posOffset>-47625</wp:posOffset>
            </wp:positionV>
            <wp:extent cx="2339975" cy="1087120"/>
            <wp:effectExtent l="0" t="0" r="0" b="0"/>
            <wp:wrapTight wrapText="bothSides">
              <wp:wrapPolygon edited="0">
                <wp:start x="0" y="0"/>
                <wp:lineTo x="0" y="21196"/>
                <wp:lineTo x="21453" y="21196"/>
                <wp:lineTo x="2145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97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E8CA06" wp14:editId="15DB131E">
            <wp:extent cx="265938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380" cy="1066800"/>
                    </a:xfrm>
                    <a:prstGeom prst="rect">
                      <a:avLst/>
                    </a:prstGeom>
                    <a:noFill/>
                    <a:ln>
                      <a:noFill/>
                    </a:ln>
                  </pic:spPr>
                </pic:pic>
              </a:graphicData>
            </a:graphic>
          </wp:inline>
        </w:drawing>
      </w:r>
    </w:p>
    <w:p w:rsidRPr="00F113CB" w:rsidR="00F113CB" w:rsidP="00F113CB" w:rsidRDefault="00F113CB" w14:paraId="131DE646" w14:textId="77777777">
      <w:pPr>
        <w:rPr>
          <w:lang w:val="en-GB"/>
        </w:rPr>
      </w:pPr>
    </w:p>
    <w:p w:rsidR="00E9029C" w:rsidP="00044053" w:rsidRDefault="00FC679D" w14:paraId="7D17D17C" w14:textId="77777777">
      <w:pPr>
        <w:pStyle w:val="Heading4"/>
        <w:rPr>
          <w:u w:val="none"/>
        </w:rPr>
      </w:pPr>
      <w:r w:rsidRPr="00FC679D">
        <w:rPr>
          <w:u w:val="none"/>
        </w:rPr>
        <w:t xml:space="preserve">Referral </w:t>
      </w:r>
      <w:r w:rsidR="00044053">
        <w:rPr>
          <w:u w:val="none"/>
        </w:rPr>
        <w:t>form:</w:t>
      </w:r>
      <w:r w:rsidRPr="00FC679D">
        <w:rPr>
          <w:u w:val="none"/>
        </w:rPr>
        <w:t xml:space="preserve"> </w:t>
      </w:r>
    </w:p>
    <w:p w:rsidRPr="00044053" w:rsidR="00FC679D" w:rsidP="00044053" w:rsidRDefault="00E9029C" w14:paraId="15CC7BE2" w14:textId="77777777">
      <w:pPr>
        <w:pStyle w:val="Heading4"/>
        <w:rPr>
          <w:u w:val="none"/>
        </w:rPr>
      </w:pPr>
      <w:r>
        <w:rPr>
          <w:u w:val="none"/>
        </w:rPr>
        <w:t>Request for Involvement from the Virtual Sch</w:t>
      </w:r>
      <w:r w:rsidR="00CC25F4">
        <w:rPr>
          <w:u w:val="none"/>
        </w:rPr>
        <w:t>ool for support with Children Previously in</w:t>
      </w:r>
      <w:r>
        <w:rPr>
          <w:u w:val="none"/>
        </w:rPr>
        <w:t xml:space="preserve"> </w:t>
      </w:r>
      <w:r w:rsidR="00CC25F4">
        <w:rPr>
          <w:u w:val="none"/>
        </w:rPr>
        <w:t>Care</w:t>
      </w:r>
      <w:r w:rsidRPr="00FC679D" w:rsidR="00FC679D">
        <w:rPr>
          <w:u w:val="none"/>
        </w:rPr>
        <w:t xml:space="preserve"> </w:t>
      </w:r>
      <w:r w:rsidR="00F836D1">
        <w:rPr>
          <w:u w:val="none"/>
        </w:rPr>
        <w:t>or Children Living in Kinship Care</w:t>
      </w:r>
    </w:p>
    <w:p w:rsidRPr="00FC679D" w:rsidR="00FC679D" w:rsidP="00FC679D" w:rsidRDefault="00FC679D" w14:paraId="60B94E10" w14:textId="77777777">
      <w:pPr>
        <w:rPr>
          <w:lang w:val="en-GB"/>
        </w:rPr>
      </w:pPr>
    </w:p>
    <w:tbl>
      <w:tblPr>
        <w:tblW w:w="10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3474"/>
        <w:gridCol w:w="3475"/>
      </w:tblGrid>
      <w:tr w:rsidR="006A4239" w:rsidTr="00463033" w14:paraId="6FE382FC" w14:textId="77777777">
        <w:tblPrEx>
          <w:tblCellMar>
            <w:top w:w="0" w:type="dxa"/>
            <w:bottom w:w="0" w:type="dxa"/>
          </w:tblCellMar>
        </w:tblPrEx>
        <w:trPr>
          <w:trHeight w:val="503"/>
        </w:trPr>
        <w:tc>
          <w:tcPr>
            <w:tcW w:w="3708" w:type="dxa"/>
            <w:shd w:val="clear" w:color="auto" w:fill="BDD6EE"/>
          </w:tcPr>
          <w:p w:rsidR="006A4239" w:rsidRDefault="006A4239" w14:paraId="3FF4A829" w14:textId="77777777">
            <w:pPr>
              <w:rPr>
                <w:lang w:val="en-GB"/>
              </w:rPr>
            </w:pPr>
            <w:r>
              <w:rPr>
                <w:lang w:val="en-GB"/>
              </w:rPr>
              <w:t>Date of Contact</w:t>
            </w:r>
            <w:r w:rsidR="00E52F29">
              <w:rPr>
                <w:lang w:val="en-GB"/>
              </w:rPr>
              <w:t>:</w:t>
            </w:r>
          </w:p>
        </w:tc>
        <w:tc>
          <w:tcPr>
            <w:tcW w:w="6949" w:type="dxa"/>
            <w:gridSpan w:val="2"/>
          </w:tcPr>
          <w:p w:rsidR="006A4239" w:rsidRDefault="006A4239" w14:paraId="27E3F966" w14:textId="77777777">
            <w:pPr>
              <w:rPr>
                <w:lang w:val="en-GB"/>
              </w:rPr>
            </w:pPr>
          </w:p>
        </w:tc>
      </w:tr>
      <w:tr w:rsidR="006A4239" w:rsidTr="00463033" w14:paraId="275C2599" w14:textId="77777777">
        <w:tblPrEx>
          <w:tblCellMar>
            <w:top w:w="0" w:type="dxa"/>
            <w:bottom w:w="0" w:type="dxa"/>
          </w:tblCellMar>
        </w:tblPrEx>
        <w:trPr>
          <w:trHeight w:val="1212"/>
        </w:trPr>
        <w:tc>
          <w:tcPr>
            <w:tcW w:w="3708" w:type="dxa"/>
            <w:shd w:val="clear" w:color="auto" w:fill="BDD6EE"/>
          </w:tcPr>
          <w:p w:rsidR="006A4239" w:rsidP="006A4239" w:rsidRDefault="006A4239" w14:paraId="062501F3" w14:textId="77777777">
            <w:pPr>
              <w:rPr>
                <w:lang w:val="en-GB"/>
              </w:rPr>
            </w:pPr>
            <w:r>
              <w:rPr>
                <w:lang w:val="en-GB"/>
              </w:rPr>
              <w:t>Name and contact details of person initiating referral:</w:t>
            </w:r>
          </w:p>
          <w:p w:rsidR="006A4239" w:rsidP="00E52F29" w:rsidRDefault="006A4239" w14:paraId="54C87941" w14:textId="77777777">
            <w:pPr>
              <w:rPr>
                <w:lang w:val="en-GB"/>
              </w:rPr>
            </w:pPr>
          </w:p>
        </w:tc>
        <w:tc>
          <w:tcPr>
            <w:tcW w:w="6949" w:type="dxa"/>
            <w:gridSpan w:val="2"/>
          </w:tcPr>
          <w:p w:rsidR="006A4239" w:rsidP="006A4239" w:rsidRDefault="006A4239" w14:paraId="29E09260" w14:textId="77777777">
            <w:pPr>
              <w:rPr>
                <w:lang w:val="en-GB"/>
              </w:rPr>
            </w:pPr>
          </w:p>
        </w:tc>
      </w:tr>
      <w:tr w:rsidR="006A213F" w:rsidTr="00991B00" w14:paraId="38F7E2E0" w14:textId="77777777">
        <w:tblPrEx>
          <w:tblCellMar>
            <w:top w:w="0" w:type="dxa"/>
            <w:bottom w:w="0" w:type="dxa"/>
          </w:tblCellMar>
        </w:tblPrEx>
        <w:trPr>
          <w:trHeight w:val="441"/>
        </w:trPr>
        <w:tc>
          <w:tcPr>
            <w:tcW w:w="3708" w:type="dxa"/>
            <w:vMerge w:val="restart"/>
            <w:shd w:val="clear" w:color="auto" w:fill="BDD6EE"/>
          </w:tcPr>
          <w:p w:rsidR="006A213F" w:rsidP="006A4239" w:rsidRDefault="006A213F" w14:paraId="151B2551" w14:textId="77777777">
            <w:pPr>
              <w:rPr>
                <w:lang w:val="en-GB"/>
              </w:rPr>
            </w:pPr>
            <w:r>
              <w:rPr>
                <w:lang w:val="en-GB"/>
              </w:rPr>
              <w:t>Position of referrer:</w:t>
            </w:r>
          </w:p>
          <w:p w:rsidR="006A213F" w:rsidP="006A4239" w:rsidRDefault="006A213F" w14:paraId="4D7359E2" w14:textId="77777777">
            <w:pPr>
              <w:rPr>
                <w:lang w:val="en-GB"/>
              </w:rPr>
            </w:pPr>
          </w:p>
          <w:p w:rsidR="006A213F" w:rsidP="006A4239" w:rsidRDefault="006A213F" w14:paraId="5D4C1B8D" w14:textId="77777777">
            <w:pPr>
              <w:rPr>
                <w:lang w:val="en-GB"/>
              </w:rPr>
            </w:pPr>
          </w:p>
          <w:p w:rsidRPr="006A213F" w:rsidR="006A213F" w:rsidP="006A4239" w:rsidRDefault="006A213F" w14:paraId="4BC9D201" w14:textId="77777777">
            <w:pPr>
              <w:rPr>
                <w:b/>
                <w:i/>
                <w:sz w:val="20"/>
                <w:szCs w:val="20"/>
                <w:lang w:val="en-GB"/>
              </w:rPr>
            </w:pPr>
            <w:r w:rsidRPr="006A213F">
              <w:rPr>
                <w:b/>
                <w:i/>
                <w:sz w:val="20"/>
                <w:szCs w:val="20"/>
                <w:lang w:val="en-GB"/>
              </w:rPr>
              <w:t>N.B please note if it is note the parent making the referral, the referral must have been agreed to and signed by the parent</w:t>
            </w:r>
          </w:p>
        </w:tc>
        <w:tc>
          <w:tcPr>
            <w:tcW w:w="3474" w:type="dxa"/>
          </w:tcPr>
          <w:p w:rsidR="006A213F" w:rsidP="006A4239" w:rsidRDefault="006A213F" w14:paraId="188A4BC7" w14:textId="77777777">
            <w:pPr>
              <w:rPr>
                <w:lang w:val="en-GB"/>
              </w:rPr>
            </w:pPr>
            <w:r>
              <w:rPr>
                <w:lang w:val="en-GB"/>
              </w:rPr>
              <w:t>Parent / guardian:</w:t>
            </w:r>
          </w:p>
          <w:p w:rsidR="006A213F" w:rsidP="006A4239" w:rsidRDefault="006A213F" w14:paraId="0C89DBDA" w14:textId="77777777">
            <w:pPr>
              <w:rPr>
                <w:lang w:val="en-GB"/>
              </w:rPr>
            </w:pPr>
          </w:p>
        </w:tc>
        <w:tc>
          <w:tcPr>
            <w:tcW w:w="3475" w:type="dxa"/>
          </w:tcPr>
          <w:p w:rsidR="006A213F" w:rsidP="006A4239" w:rsidRDefault="006A213F" w14:paraId="1FC3E368" w14:textId="77777777">
            <w:pPr>
              <w:rPr>
                <w:lang w:val="en-GB"/>
              </w:rPr>
            </w:pPr>
          </w:p>
        </w:tc>
      </w:tr>
      <w:tr w:rsidR="006A213F" w:rsidTr="00991B00" w14:paraId="20777F0F" w14:textId="77777777">
        <w:tblPrEx>
          <w:tblCellMar>
            <w:top w:w="0" w:type="dxa"/>
            <w:bottom w:w="0" w:type="dxa"/>
          </w:tblCellMar>
        </w:tblPrEx>
        <w:trPr>
          <w:trHeight w:val="438"/>
        </w:trPr>
        <w:tc>
          <w:tcPr>
            <w:tcW w:w="3708" w:type="dxa"/>
            <w:vMerge/>
            <w:shd w:val="clear" w:color="auto" w:fill="BDD6EE"/>
          </w:tcPr>
          <w:p w:rsidR="006A213F" w:rsidP="006A4239" w:rsidRDefault="006A213F" w14:paraId="18C779E7" w14:textId="77777777">
            <w:pPr>
              <w:rPr>
                <w:lang w:val="en-GB"/>
              </w:rPr>
            </w:pPr>
          </w:p>
        </w:tc>
        <w:tc>
          <w:tcPr>
            <w:tcW w:w="3474" w:type="dxa"/>
          </w:tcPr>
          <w:p w:rsidR="006A213F" w:rsidP="006A4239" w:rsidRDefault="006A213F" w14:paraId="379C542E" w14:textId="77777777">
            <w:pPr>
              <w:rPr>
                <w:lang w:val="en-GB"/>
              </w:rPr>
            </w:pPr>
            <w:r>
              <w:rPr>
                <w:lang w:val="en-GB"/>
              </w:rPr>
              <w:t>Member of Staff from an Educational Setting:</w:t>
            </w:r>
          </w:p>
        </w:tc>
        <w:tc>
          <w:tcPr>
            <w:tcW w:w="3475" w:type="dxa"/>
          </w:tcPr>
          <w:p w:rsidR="006A213F" w:rsidP="006A4239" w:rsidRDefault="006A213F" w14:paraId="03564A92" w14:textId="77777777">
            <w:pPr>
              <w:rPr>
                <w:lang w:val="en-GB"/>
              </w:rPr>
            </w:pPr>
          </w:p>
        </w:tc>
      </w:tr>
      <w:tr w:rsidR="006A213F" w:rsidTr="00991B00" w14:paraId="763F688A" w14:textId="77777777">
        <w:tblPrEx>
          <w:tblCellMar>
            <w:top w:w="0" w:type="dxa"/>
            <w:bottom w:w="0" w:type="dxa"/>
          </w:tblCellMar>
        </w:tblPrEx>
        <w:trPr>
          <w:trHeight w:val="438"/>
        </w:trPr>
        <w:tc>
          <w:tcPr>
            <w:tcW w:w="3708" w:type="dxa"/>
            <w:vMerge/>
            <w:shd w:val="clear" w:color="auto" w:fill="BDD6EE"/>
          </w:tcPr>
          <w:p w:rsidR="006A213F" w:rsidP="006A4239" w:rsidRDefault="006A213F" w14:paraId="235228E2" w14:textId="77777777">
            <w:pPr>
              <w:rPr>
                <w:lang w:val="en-GB"/>
              </w:rPr>
            </w:pPr>
          </w:p>
        </w:tc>
        <w:tc>
          <w:tcPr>
            <w:tcW w:w="3474" w:type="dxa"/>
          </w:tcPr>
          <w:p w:rsidR="006A213F" w:rsidP="006A213F" w:rsidRDefault="006A213F" w14:paraId="21F7360D" w14:textId="77777777">
            <w:pPr>
              <w:rPr>
                <w:lang w:val="en-GB"/>
              </w:rPr>
            </w:pPr>
            <w:r>
              <w:rPr>
                <w:lang w:val="en-GB"/>
              </w:rPr>
              <w:t>Social Worker:</w:t>
            </w:r>
          </w:p>
          <w:p w:rsidR="006A213F" w:rsidP="006A4239" w:rsidRDefault="006A213F" w14:paraId="23E1634C" w14:textId="77777777">
            <w:pPr>
              <w:rPr>
                <w:lang w:val="en-GB"/>
              </w:rPr>
            </w:pPr>
          </w:p>
        </w:tc>
        <w:tc>
          <w:tcPr>
            <w:tcW w:w="3475" w:type="dxa"/>
          </w:tcPr>
          <w:p w:rsidR="006A213F" w:rsidP="006A4239" w:rsidRDefault="006A213F" w14:paraId="18AB1488" w14:textId="77777777">
            <w:pPr>
              <w:rPr>
                <w:lang w:val="en-GB"/>
              </w:rPr>
            </w:pPr>
          </w:p>
        </w:tc>
      </w:tr>
      <w:tr w:rsidR="006A213F" w:rsidTr="00991B00" w14:paraId="3BA7EB16" w14:textId="77777777">
        <w:tblPrEx>
          <w:tblCellMar>
            <w:top w:w="0" w:type="dxa"/>
            <w:bottom w:w="0" w:type="dxa"/>
          </w:tblCellMar>
        </w:tblPrEx>
        <w:trPr>
          <w:trHeight w:val="438"/>
        </w:trPr>
        <w:tc>
          <w:tcPr>
            <w:tcW w:w="3708" w:type="dxa"/>
            <w:vMerge/>
            <w:shd w:val="clear" w:color="auto" w:fill="BDD6EE"/>
          </w:tcPr>
          <w:p w:rsidR="006A213F" w:rsidP="006A4239" w:rsidRDefault="006A213F" w14:paraId="799A6CBE" w14:textId="77777777">
            <w:pPr>
              <w:rPr>
                <w:lang w:val="en-GB"/>
              </w:rPr>
            </w:pPr>
          </w:p>
        </w:tc>
        <w:tc>
          <w:tcPr>
            <w:tcW w:w="3474" w:type="dxa"/>
          </w:tcPr>
          <w:p w:rsidR="006A213F" w:rsidP="006A4239" w:rsidRDefault="006A213F" w14:paraId="344AA38B" w14:textId="77777777">
            <w:pPr>
              <w:rPr>
                <w:lang w:val="en-GB"/>
              </w:rPr>
            </w:pPr>
            <w:r>
              <w:rPr>
                <w:lang w:val="en-GB"/>
              </w:rPr>
              <w:t>Other (please specify):</w:t>
            </w:r>
          </w:p>
        </w:tc>
        <w:tc>
          <w:tcPr>
            <w:tcW w:w="3475" w:type="dxa"/>
          </w:tcPr>
          <w:p w:rsidR="006A213F" w:rsidP="006A4239" w:rsidRDefault="006A213F" w14:paraId="2E70E257" w14:textId="77777777">
            <w:pPr>
              <w:rPr>
                <w:lang w:val="en-GB"/>
              </w:rPr>
            </w:pPr>
          </w:p>
        </w:tc>
      </w:tr>
      <w:tr w:rsidR="006A4239" w:rsidTr="00C53898" w14:paraId="24CBEC6E" w14:textId="77777777">
        <w:tblPrEx>
          <w:tblCellMar>
            <w:top w:w="0" w:type="dxa"/>
            <w:bottom w:w="0" w:type="dxa"/>
          </w:tblCellMar>
        </w:tblPrEx>
        <w:trPr>
          <w:trHeight w:val="883"/>
        </w:trPr>
        <w:tc>
          <w:tcPr>
            <w:tcW w:w="3708" w:type="dxa"/>
            <w:shd w:val="clear" w:color="auto" w:fill="BDD6EE"/>
          </w:tcPr>
          <w:p w:rsidR="006A4239" w:rsidP="006A4239" w:rsidRDefault="006A4239" w14:paraId="33F28FC6" w14:textId="77777777">
            <w:pPr>
              <w:rPr>
                <w:lang w:val="en-GB"/>
              </w:rPr>
            </w:pPr>
            <w:r>
              <w:rPr>
                <w:lang w:val="en-GB"/>
              </w:rPr>
              <w:t>Young Person’s Name &amp; DOB</w:t>
            </w:r>
          </w:p>
          <w:p w:rsidR="006A4239" w:rsidP="006A4239" w:rsidRDefault="006A4239" w14:paraId="7B825E2A" w14:textId="77777777">
            <w:pPr>
              <w:rPr>
                <w:lang w:val="en-GB"/>
              </w:rPr>
            </w:pPr>
          </w:p>
          <w:p w:rsidR="006A4239" w:rsidP="006A4239" w:rsidRDefault="006A4239" w14:paraId="53637D26" w14:textId="77777777">
            <w:pPr>
              <w:rPr>
                <w:lang w:val="en-GB"/>
              </w:rPr>
            </w:pPr>
          </w:p>
        </w:tc>
        <w:tc>
          <w:tcPr>
            <w:tcW w:w="3474" w:type="dxa"/>
          </w:tcPr>
          <w:p w:rsidR="006A4239" w:rsidP="006A4239" w:rsidRDefault="006A4239" w14:paraId="2AC4F971" w14:textId="77777777">
            <w:pPr>
              <w:rPr>
                <w:lang w:val="en-GB"/>
              </w:rPr>
            </w:pPr>
            <w:r>
              <w:rPr>
                <w:lang w:val="en-GB"/>
              </w:rPr>
              <w:t>Name</w:t>
            </w:r>
          </w:p>
        </w:tc>
        <w:tc>
          <w:tcPr>
            <w:tcW w:w="3475" w:type="dxa"/>
          </w:tcPr>
          <w:p w:rsidR="006A4239" w:rsidP="006A4239" w:rsidRDefault="006A4239" w14:paraId="61A22756" w14:textId="77777777">
            <w:pPr>
              <w:rPr>
                <w:lang w:val="en-GB"/>
              </w:rPr>
            </w:pPr>
            <w:r>
              <w:rPr>
                <w:lang w:val="en-GB"/>
              </w:rPr>
              <w:t>DOB</w:t>
            </w:r>
          </w:p>
        </w:tc>
      </w:tr>
      <w:tr w:rsidR="00C53898" w:rsidTr="00C53898" w14:paraId="3ABE063F" w14:textId="77777777">
        <w:tblPrEx>
          <w:tblCellMar>
            <w:top w:w="0" w:type="dxa"/>
            <w:bottom w:w="0" w:type="dxa"/>
          </w:tblCellMar>
        </w:tblPrEx>
        <w:trPr>
          <w:trHeight w:val="980"/>
        </w:trPr>
        <w:tc>
          <w:tcPr>
            <w:tcW w:w="3708" w:type="dxa"/>
            <w:shd w:val="clear" w:color="auto" w:fill="BDD6EE"/>
          </w:tcPr>
          <w:p w:rsidR="00C53898" w:rsidP="006A4239" w:rsidRDefault="00C53898" w14:paraId="3E39F7CD" w14:textId="77777777">
            <w:pPr>
              <w:rPr>
                <w:lang w:val="en-GB"/>
              </w:rPr>
            </w:pPr>
            <w:r>
              <w:rPr>
                <w:lang w:val="en-GB"/>
              </w:rPr>
              <w:t xml:space="preserve">Young Person’s </w:t>
            </w:r>
            <w:r>
              <w:t>Ethnicity &amp; First Language</w:t>
            </w:r>
          </w:p>
        </w:tc>
        <w:tc>
          <w:tcPr>
            <w:tcW w:w="3474" w:type="dxa"/>
          </w:tcPr>
          <w:p w:rsidR="00C53898" w:rsidP="006A4239" w:rsidRDefault="00C53898" w14:paraId="50E44405" w14:textId="77777777">
            <w:pPr>
              <w:rPr>
                <w:lang w:val="en-GB"/>
              </w:rPr>
            </w:pPr>
            <w:r>
              <w:rPr>
                <w:lang w:val="en-GB"/>
              </w:rPr>
              <w:t>Ethnicity</w:t>
            </w:r>
          </w:p>
        </w:tc>
        <w:tc>
          <w:tcPr>
            <w:tcW w:w="3475" w:type="dxa"/>
          </w:tcPr>
          <w:p w:rsidR="00C53898" w:rsidP="006A4239" w:rsidRDefault="00C53898" w14:paraId="601257C5" w14:textId="77777777">
            <w:pPr>
              <w:rPr>
                <w:lang w:val="en-GB"/>
              </w:rPr>
            </w:pPr>
            <w:r>
              <w:rPr>
                <w:lang w:val="en-GB"/>
              </w:rPr>
              <w:t>First Language</w:t>
            </w:r>
          </w:p>
        </w:tc>
      </w:tr>
      <w:tr w:rsidR="005D5ACA" w:rsidTr="00FA2505" w14:paraId="3455DFAB" w14:textId="77777777">
        <w:tblPrEx>
          <w:tblCellMar>
            <w:top w:w="0" w:type="dxa"/>
            <w:bottom w:w="0" w:type="dxa"/>
          </w:tblCellMar>
        </w:tblPrEx>
        <w:trPr>
          <w:trHeight w:val="1212"/>
        </w:trPr>
        <w:tc>
          <w:tcPr>
            <w:tcW w:w="3708" w:type="dxa"/>
            <w:shd w:val="clear" w:color="auto" w:fill="BDD6EE"/>
          </w:tcPr>
          <w:p w:rsidR="005D5ACA" w:rsidP="006A4239" w:rsidRDefault="005D5ACA" w14:paraId="27026505" w14:textId="77777777">
            <w:pPr>
              <w:rPr>
                <w:lang w:val="en-GB"/>
              </w:rPr>
            </w:pPr>
            <w:r>
              <w:rPr>
                <w:lang w:val="en-GB"/>
              </w:rPr>
              <w:t xml:space="preserve">Parent/Guardian contact details </w:t>
            </w:r>
            <w:r w:rsidR="00F836D1">
              <w:rPr>
                <w:lang w:val="en-GB"/>
              </w:rPr>
              <w:t xml:space="preserve">(including email) </w:t>
            </w:r>
            <w:r>
              <w:rPr>
                <w:lang w:val="en-GB"/>
              </w:rPr>
              <w:t>if different to person initiating referral:</w:t>
            </w:r>
          </w:p>
        </w:tc>
        <w:tc>
          <w:tcPr>
            <w:tcW w:w="6949" w:type="dxa"/>
            <w:gridSpan w:val="2"/>
          </w:tcPr>
          <w:p w:rsidR="005D5ACA" w:rsidP="006A4239" w:rsidRDefault="005D5ACA" w14:paraId="21EA4B42" w14:textId="77777777">
            <w:pPr>
              <w:rPr>
                <w:lang w:val="en-GB"/>
              </w:rPr>
            </w:pPr>
          </w:p>
        </w:tc>
      </w:tr>
      <w:tr w:rsidR="00F836D1" w:rsidTr="006A213F" w14:paraId="534079FF" w14:textId="77777777">
        <w:tblPrEx>
          <w:tblCellMar>
            <w:top w:w="0" w:type="dxa"/>
            <w:bottom w:w="0" w:type="dxa"/>
          </w:tblCellMar>
        </w:tblPrEx>
        <w:trPr>
          <w:trHeight w:val="421"/>
        </w:trPr>
        <w:tc>
          <w:tcPr>
            <w:tcW w:w="3708" w:type="dxa"/>
            <w:vMerge w:val="restart"/>
            <w:shd w:val="clear" w:color="auto" w:fill="BDD6EE"/>
          </w:tcPr>
          <w:p w:rsidR="00F836D1" w:rsidP="006A4239" w:rsidRDefault="00F836D1" w14:paraId="5D7281E7" w14:textId="77777777">
            <w:pPr>
              <w:rPr>
                <w:lang w:val="en-GB"/>
              </w:rPr>
            </w:pPr>
            <w:r>
              <w:rPr>
                <w:lang w:val="en-GB"/>
              </w:rPr>
              <w:t>Young Person’s previously CIC status or Kinship care arrangement</w:t>
            </w:r>
          </w:p>
          <w:p w:rsidR="00F836D1" w:rsidP="006A4239" w:rsidRDefault="00F836D1" w14:paraId="0CEE7282" w14:textId="77777777">
            <w:pPr>
              <w:rPr>
                <w:lang w:val="en-GB"/>
              </w:rPr>
            </w:pPr>
          </w:p>
          <w:p w:rsidRPr="006A213F" w:rsidR="00F836D1" w:rsidP="002B70DB" w:rsidRDefault="00F836D1" w14:paraId="32AB94CF" w14:textId="77777777">
            <w:pPr>
              <w:rPr>
                <w:b/>
                <w:i/>
                <w:sz w:val="20"/>
                <w:szCs w:val="20"/>
                <w:lang w:val="en-GB"/>
              </w:rPr>
            </w:pPr>
            <w:r w:rsidRPr="002B70DB">
              <w:rPr>
                <w:b/>
                <w:i/>
                <w:sz w:val="20"/>
                <w:szCs w:val="20"/>
                <w:lang w:val="en-GB"/>
              </w:rPr>
              <w:t xml:space="preserve">N.B. Virtual School will need confirmation of this status either from a social worker, agency or an education setting signed to confirm they have seen the original document. </w:t>
            </w:r>
          </w:p>
        </w:tc>
        <w:tc>
          <w:tcPr>
            <w:tcW w:w="3474" w:type="dxa"/>
          </w:tcPr>
          <w:p w:rsidR="00F836D1" w:rsidP="006A4239" w:rsidRDefault="00F836D1" w14:paraId="7B7889C9" w14:textId="77777777">
            <w:pPr>
              <w:rPr>
                <w:lang w:val="en-GB"/>
              </w:rPr>
            </w:pPr>
            <w:r>
              <w:rPr>
                <w:lang w:val="en-GB"/>
              </w:rPr>
              <w:t>Adopted from care</w:t>
            </w:r>
          </w:p>
          <w:p w:rsidR="00F836D1" w:rsidP="006A213F" w:rsidRDefault="00F836D1" w14:paraId="5A4AD3E3" w14:textId="77777777">
            <w:pPr>
              <w:rPr>
                <w:lang w:val="en-GB"/>
              </w:rPr>
            </w:pPr>
          </w:p>
        </w:tc>
        <w:tc>
          <w:tcPr>
            <w:tcW w:w="3475" w:type="dxa"/>
          </w:tcPr>
          <w:p w:rsidR="00F836D1" w:rsidP="006A4239" w:rsidRDefault="00F836D1" w14:paraId="03AF8CA7" w14:textId="77777777">
            <w:pPr>
              <w:rPr>
                <w:lang w:val="en-GB"/>
              </w:rPr>
            </w:pPr>
          </w:p>
          <w:p w:rsidR="00F836D1" w:rsidP="006A4239" w:rsidRDefault="00F836D1" w14:paraId="00B38657" w14:textId="77777777">
            <w:pPr>
              <w:rPr>
                <w:lang w:val="en-GB"/>
              </w:rPr>
            </w:pPr>
          </w:p>
          <w:p w:rsidR="00F836D1" w:rsidP="006A4239" w:rsidRDefault="00F836D1" w14:paraId="02355668" w14:textId="77777777">
            <w:pPr>
              <w:rPr>
                <w:lang w:val="en-GB"/>
              </w:rPr>
            </w:pPr>
          </w:p>
        </w:tc>
      </w:tr>
      <w:tr w:rsidR="00F836D1" w:rsidTr="006A213F" w14:paraId="0A4508B0" w14:textId="77777777">
        <w:tblPrEx>
          <w:tblCellMar>
            <w:top w:w="0" w:type="dxa"/>
            <w:bottom w:w="0" w:type="dxa"/>
          </w:tblCellMar>
        </w:tblPrEx>
        <w:trPr>
          <w:trHeight w:val="429"/>
        </w:trPr>
        <w:tc>
          <w:tcPr>
            <w:tcW w:w="3708" w:type="dxa"/>
            <w:vMerge/>
            <w:shd w:val="clear" w:color="auto" w:fill="BDD6EE"/>
          </w:tcPr>
          <w:p w:rsidR="00F836D1" w:rsidP="006A4239" w:rsidRDefault="00F836D1" w14:paraId="6B950309" w14:textId="77777777">
            <w:pPr>
              <w:rPr>
                <w:lang w:val="en-GB"/>
              </w:rPr>
            </w:pPr>
          </w:p>
        </w:tc>
        <w:tc>
          <w:tcPr>
            <w:tcW w:w="3474" w:type="dxa"/>
          </w:tcPr>
          <w:p w:rsidR="00F836D1" w:rsidP="006A213F" w:rsidRDefault="00F836D1" w14:paraId="4EA2683B" w14:textId="77777777">
            <w:pPr>
              <w:rPr>
                <w:lang w:val="en-GB"/>
              </w:rPr>
            </w:pPr>
            <w:r>
              <w:rPr>
                <w:lang w:val="en-GB"/>
              </w:rPr>
              <w:t>Special Guardianship Order having been in care of a Local Authority for at least 24 hours</w:t>
            </w:r>
          </w:p>
          <w:p w:rsidR="00F836D1" w:rsidP="006A4239" w:rsidRDefault="00F836D1" w14:paraId="478571EE" w14:textId="77777777">
            <w:pPr>
              <w:rPr>
                <w:lang w:val="en-GB"/>
              </w:rPr>
            </w:pPr>
          </w:p>
        </w:tc>
        <w:tc>
          <w:tcPr>
            <w:tcW w:w="3475" w:type="dxa"/>
          </w:tcPr>
          <w:p w:rsidR="00F836D1" w:rsidP="006A4239" w:rsidRDefault="00F836D1" w14:paraId="657090C6" w14:textId="77777777">
            <w:pPr>
              <w:rPr>
                <w:lang w:val="en-GB"/>
              </w:rPr>
            </w:pPr>
          </w:p>
          <w:p w:rsidR="00F836D1" w:rsidP="006A4239" w:rsidRDefault="00F836D1" w14:paraId="2A6EE98D" w14:textId="77777777">
            <w:pPr>
              <w:rPr>
                <w:lang w:val="en-GB"/>
              </w:rPr>
            </w:pPr>
          </w:p>
          <w:p w:rsidR="00F836D1" w:rsidP="006A4239" w:rsidRDefault="00F836D1" w14:paraId="7C029618" w14:textId="77777777">
            <w:pPr>
              <w:rPr>
                <w:lang w:val="en-GB"/>
              </w:rPr>
            </w:pPr>
          </w:p>
        </w:tc>
      </w:tr>
      <w:tr w:rsidR="00F836D1" w:rsidTr="006A213F" w14:paraId="5A617176" w14:textId="77777777">
        <w:tblPrEx>
          <w:tblCellMar>
            <w:top w:w="0" w:type="dxa"/>
            <w:bottom w:w="0" w:type="dxa"/>
          </w:tblCellMar>
        </w:tblPrEx>
        <w:trPr>
          <w:trHeight w:val="743"/>
        </w:trPr>
        <w:tc>
          <w:tcPr>
            <w:tcW w:w="3708" w:type="dxa"/>
            <w:vMerge/>
            <w:shd w:val="clear" w:color="auto" w:fill="BDD6EE"/>
          </w:tcPr>
          <w:p w:rsidR="00F836D1" w:rsidP="006A4239" w:rsidRDefault="00F836D1" w14:paraId="156B060E" w14:textId="77777777">
            <w:pPr>
              <w:rPr>
                <w:lang w:val="en-GB"/>
              </w:rPr>
            </w:pPr>
          </w:p>
        </w:tc>
        <w:tc>
          <w:tcPr>
            <w:tcW w:w="3474" w:type="dxa"/>
          </w:tcPr>
          <w:p w:rsidR="00F836D1" w:rsidP="006A4239" w:rsidRDefault="00F836D1" w14:paraId="45D410D1" w14:textId="77777777">
            <w:pPr>
              <w:rPr>
                <w:lang w:val="en-GB"/>
              </w:rPr>
            </w:pPr>
            <w:r>
              <w:rPr>
                <w:lang w:val="en-GB"/>
              </w:rPr>
              <w:t>Child Arrangement Order having been in care of a Local Authority for at least 24 hours</w:t>
            </w:r>
          </w:p>
        </w:tc>
        <w:tc>
          <w:tcPr>
            <w:tcW w:w="3475" w:type="dxa"/>
          </w:tcPr>
          <w:p w:rsidR="00F836D1" w:rsidP="006A4239" w:rsidRDefault="00F836D1" w14:paraId="7395F192" w14:textId="77777777">
            <w:pPr>
              <w:rPr>
                <w:lang w:val="en-GB"/>
              </w:rPr>
            </w:pPr>
          </w:p>
        </w:tc>
      </w:tr>
      <w:tr w:rsidR="00F836D1" w:rsidTr="006A213F" w14:paraId="7917781D" w14:textId="77777777">
        <w:tblPrEx>
          <w:tblCellMar>
            <w:top w:w="0" w:type="dxa"/>
            <w:bottom w:w="0" w:type="dxa"/>
          </w:tblCellMar>
        </w:tblPrEx>
        <w:trPr>
          <w:trHeight w:val="743"/>
        </w:trPr>
        <w:tc>
          <w:tcPr>
            <w:tcW w:w="3708" w:type="dxa"/>
            <w:vMerge/>
            <w:shd w:val="clear" w:color="auto" w:fill="BDD6EE"/>
          </w:tcPr>
          <w:p w:rsidR="00F836D1" w:rsidP="006A4239" w:rsidRDefault="00F836D1" w14:paraId="674AACC8" w14:textId="77777777">
            <w:pPr>
              <w:rPr>
                <w:lang w:val="en-GB"/>
              </w:rPr>
            </w:pPr>
          </w:p>
        </w:tc>
        <w:tc>
          <w:tcPr>
            <w:tcW w:w="3474" w:type="dxa"/>
          </w:tcPr>
          <w:p w:rsidR="00F836D1" w:rsidP="006A4239" w:rsidRDefault="00F836D1" w14:paraId="36D36A98" w14:textId="77777777">
            <w:pPr>
              <w:rPr>
                <w:lang w:val="en-GB"/>
              </w:rPr>
            </w:pPr>
            <w:r>
              <w:rPr>
                <w:lang w:val="en-GB"/>
              </w:rPr>
              <w:t>Living in Kinship Care different from the above</w:t>
            </w:r>
          </w:p>
          <w:p w:rsidR="00F836D1" w:rsidP="006A4239" w:rsidRDefault="00F836D1" w14:paraId="67AD1F4F" w14:textId="77777777">
            <w:pPr>
              <w:rPr>
                <w:lang w:val="en-GB"/>
              </w:rPr>
            </w:pPr>
          </w:p>
        </w:tc>
        <w:tc>
          <w:tcPr>
            <w:tcW w:w="3475" w:type="dxa"/>
          </w:tcPr>
          <w:p w:rsidR="00F836D1" w:rsidP="006A4239" w:rsidRDefault="00F836D1" w14:paraId="77970E96" w14:textId="77777777">
            <w:pPr>
              <w:rPr>
                <w:lang w:val="en-GB"/>
              </w:rPr>
            </w:pPr>
          </w:p>
        </w:tc>
      </w:tr>
      <w:tr w:rsidR="00E52F29" w:rsidTr="00991B00" w14:paraId="6BE6A654" w14:textId="77777777">
        <w:tblPrEx>
          <w:tblCellMar>
            <w:top w:w="0" w:type="dxa"/>
            <w:bottom w:w="0" w:type="dxa"/>
          </w:tblCellMar>
        </w:tblPrEx>
        <w:trPr>
          <w:trHeight w:val="1212"/>
        </w:trPr>
        <w:tc>
          <w:tcPr>
            <w:tcW w:w="3708" w:type="dxa"/>
            <w:shd w:val="clear" w:color="auto" w:fill="BDD6EE"/>
          </w:tcPr>
          <w:p w:rsidR="00E52F29" w:rsidP="006A4239" w:rsidRDefault="00E52F29" w14:paraId="1467F8D5" w14:textId="77777777">
            <w:pPr>
              <w:rPr>
                <w:lang w:val="en-GB"/>
              </w:rPr>
            </w:pPr>
            <w:r>
              <w:rPr>
                <w:lang w:val="en-GB"/>
              </w:rPr>
              <w:lastRenderedPageBreak/>
              <w:t>Educational Setting attended:</w:t>
            </w:r>
          </w:p>
        </w:tc>
        <w:tc>
          <w:tcPr>
            <w:tcW w:w="6949" w:type="dxa"/>
            <w:gridSpan w:val="2"/>
          </w:tcPr>
          <w:p w:rsidR="00E52F29" w:rsidP="006A4239" w:rsidRDefault="00E52F29" w14:paraId="73C1C670" w14:textId="77777777">
            <w:pPr>
              <w:rPr>
                <w:lang w:val="en-GB"/>
              </w:rPr>
            </w:pPr>
          </w:p>
        </w:tc>
      </w:tr>
      <w:tr w:rsidR="006A213F" w:rsidTr="00991B00" w14:paraId="75CA7895" w14:textId="77777777">
        <w:tblPrEx>
          <w:tblCellMar>
            <w:top w:w="0" w:type="dxa"/>
            <w:bottom w:w="0" w:type="dxa"/>
          </w:tblCellMar>
        </w:tblPrEx>
        <w:trPr>
          <w:trHeight w:val="608"/>
        </w:trPr>
        <w:tc>
          <w:tcPr>
            <w:tcW w:w="3708" w:type="dxa"/>
            <w:vMerge w:val="restart"/>
            <w:shd w:val="clear" w:color="auto" w:fill="BDD6EE"/>
          </w:tcPr>
          <w:p w:rsidR="006A213F" w:rsidP="006A4239" w:rsidRDefault="006A213F" w14:paraId="0A87D73C" w14:textId="77777777">
            <w:pPr>
              <w:rPr>
                <w:lang w:val="en-GB"/>
              </w:rPr>
            </w:pPr>
            <w:r>
              <w:rPr>
                <w:lang w:val="en-GB"/>
              </w:rPr>
              <w:t>Are the educational setting aware that contact has been made with the Virtual School</w:t>
            </w:r>
          </w:p>
        </w:tc>
        <w:tc>
          <w:tcPr>
            <w:tcW w:w="3474" w:type="dxa"/>
          </w:tcPr>
          <w:p w:rsidR="006A213F" w:rsidP="006A4239" w:rsidRDefault="006A213F" w14:paraId="1858CFDF" w14:textId="77777777">
            <w:pPr>
              <w:rPr>
                <w:lang w:val="en-GB"/>
              </w:rPr>
            </w:pPr>
            <w:r>
              <w:rPr>
                <w:lang w:val="en-GB"/>
              </w:rPr>
              <w:t>yes</w:t>
            </w:r>
          </w:p>
        </w:tc>
        <w:tc>
          <w:tcPr>
            <w:tcW w:w="3475" w:type="dxa"/>
          </w:tcPr>
          <w:p w:rsidR="006A213F" w:rsidP="006A4239" w:rsidRDefault="006A213F" w14:paraId="222B64E5" w14:textId="77777777">
            <w:pPr>
              <w:rPr>
                <w:lang w:val="en-GB"/>
              </w:rPr>
            </w:pPr>
          </w:p>
        </w:tc>
      </w:tr>
      <w:tr w:rsidR="006A213F" w:rsidTr="00991B00" w14:paraId="2EBCC25E" w14:textId="77777777">
        <w:tblPrEx>
          <w:tblCellMar>
            <w:top w:w="0" w:type="dxa"/>
            <w:bottom w:w="0" w:type="dxa"/>
          </w:tblCellMar>
        </w:tblPrEx>
        <w:trPr>
          <w:trHeight w:val="607"/>
        </w:trPr>
        <w:tc>
          <w:tcPr>
            <w:tcW w:w="3708" w:type="dxa"/>
            <w:vMerge/>
            <w:shd w:val="clear" w:color="auto" w:fill="BDD6EE"/>
          </w:tcPr>
          <w:p w:rsidR="006A213F" w:rsidP="006A4239" w:rsidRDefault="006A213F" w14:paraId="7380F2B3" w14:textId="77777777">
            <w:pPr>
              <w:rPr>
                <w:lang w:val="en-GB"/>
              </w:rPr>
            </w:pPr>
          </w:p>
        </w:tc>
        <w:tc>
          <w:tcPr>
            <w:tcW w:w="3474" w:type="dxa"/>
          </w:tcPr>
          <w:p w:rsidR="006A213F" w:rsidP="006A4239" w:rsidRDefault="006A213F" w14:paraId="34EB9F8F" w14:textId="77777777">
            <w:pPr>
              <w:rPr>
                <w:lang w:val="en-GB"/>
              </w:rPr>
            </w:pPr>
            <w:r>
              <w:rPr>
                <w:lang w:val="en-GB"/>
              </w:rPr>
              <w:t>no</w:t>
            </w:r>
          </w:p>
        </w:tc>
        <w:tc>
          <w:tcPr>
            <w:tcW w:w="3475" w:type="dxa"/>
          </w:tcPr>
          <w:p w:rsidR="006A213F" w:rsidP="006A4239" w:rsidRDefault="006A213F" w14:paraId="4E550565" w14:textId="77777777">
            <w:pPr>
              <w:rPr>
                <w:lang w:val="en-GB"/>
              </w:rPr>
            </w:pPr>
          </w:p>
        </w:tc>
      </w:tr>
    </w:tbl>
    <w:p w:rsidR="000A277E" w:rsidRDefault="000A277E" w14:paraId="1A795F5A" w14:textId="77777777"/>
    <w:tbl>
      <w:tblPr>
        <w:tblW w:w="10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6949"/>
      </w:tblGrid>
      <w:tr w:rsidR="006A4239" w:rsidTr="00463033" w14:paraId="1C1CD10C" w14:textId="77777777">
        <w:tblPrEx>
          <w:tblCellMar>
            <w:top w:w="0" w:type="dxa"/>
            <w:bottom w:w="0" w:type="dxa"/>
          </w:tblCellMar>
        </w:tblPrEx>
        <w:trPr>
          <w:cantSplit/>
          <w:trHeight w:val="404"/>
        </w:trPr>
        <w:tc>
          <w:tcPr>
            <w:tcW w:w="10657" w:type="dxa"/>
            <w:gridSpan w:val="2"/>
            <w:shd w:val="clear" w:color="auto" w:fill="BDD6EE"/>
          </w:tcPr>
          <w:p w:rsidR="006A4239" w:rsidP="006A4239" w:rsidRDefault="006A4239" w14:paraId="3D4BB2F2" w14:textId="77777777">
            <w:pPr>
              <w:rPr>
                <w:lang w:val="en-GB"/>
              </w:rPr>
            </w:pPr>
            <w:r w:rsidRPr="006A4239">
              <w:rPr>
                <w:lang w:val="en-GB"/>
              </w:rPr>
              <w:t xml:space="preserve">Brief background </w:t>
            </w:r>
            <w:r>
              <w:rPr>
                <w:lang w:val="en-GB"/>
              </w:rPr>
              <w:t>and reason for referral:</w:t>
            </w:r>
            <w:r w:rsidRPr="006A4239">
              <w:rPr>
                <w:lang w:val="en-GB"/>
              </w:rPr>
              <w:t xml:space="preserve"> </w:t>
            </w:r>
          </w:p>
        </w:tc>
      </w:tr>
      <w:tr w:rsidR="006A4239" w:rsidTr="009747B3" w14:paraId="60012AD9" w14:textId="77777777">
        <w:tblPrEx>
          <w:tblCellMar>
            <w:top w:w="0" w:type="dxa"/>
            <w:bottom w:w="0" w:type="dxa"/>
          </w:tblCellMar>
        </w:tblPrEx>
        <w:trPr>
          <w:cantSplit/>
          <w:trHeight w:val="4404"/>
        </w:trPr>
        <w:tc>
          <w:tcPr>
            <w:tcW w:w="10657" w:type="dxa"/>
            <w:gridSpan w:val="2"/>
          </w:tcPr>
          <w:p w:rsidRPr="006A4239" w:rsidR="006A4239" w:rsidP="006A4239" w:rsidRDefault="006A4239" w14:paraId="188C78C0" w14:textId="77777777">
            <w:pPr>
              <w:rPr>
                <w:lang w:val="en-GB"/>
              </w:rPr>
            </w:pPr>
          </w:p>
        </w:tc>
      </w:tr>
      <w:tr w:rsidR="006A4239" w:rsidTr="00463033" w14:paraId="5E690714" w14:textId="77777777">
        <w:tblPrEx>
          <w:tblCellMar>
            <w:top w:w="0" w:type="dxa"/>
            <w:bottom w:w="0" w:type="dxa"/>
          </w:tblCellMar>
        </w:tblPrEx>
        <w:trPr>
          <w:cantSplit/>
          <w:trHeight w:val="698"/>
        </w:trPr>
        <w:tc>
          <w:tcPr>
            <w:tcW w:w="3708" w:type="dxa"/>
            <w:shd w:val="clear" w:color="auto" w:fill="BDD6EE"/>
          </w:tcPr>
          <w:p w:rsidRPr="009747B3" w:rsidR="006A4239" w:rsidP="006A4239" w:rsidRDefault="006A213F" w14:paraId="27D5C384" w14:textId="77777777">
            <w:pPr>
              <w:rPr>
                <w:sz w:val="22"/>
                <w:szCs w:val="22"/>
                <w:lang w:val="en-GB"/>
              </w:rPr>
            </w:pPr>
            <w:r>
              <w:rPr>
                <w:sz w:val="22"/>
                <w:szCs w:val="22"/>
                <w:lang w:val="en-GB"/>
              </w:rPr>
              <w:t xml:space="preserve">Signed </w:t>
            </w:r>
            <w:r w:rsidR="00931BB1">
              <w:rPr>
                <w:sz w:val="22"/>
                <w:szCs w:val="22"/>
                <w:lang w:val="en-GB"/>
              </w:rPr>
              <w:t xml:space="preserve">and dated </w:t>
            </w:r>
            <w:r>
              <w:rPr>
                <w:sz w:val="22"/>
                <w:szCs w:val="22"/>
                <w:lang w:val="en-GB"/>
              </w:rPr>
              <w:t>by the referrer:</w:t>
            </w:r>
          </w:p>
        </w:tc>
        <w:tc>
          <w:tcPr>
            <w:tcW w:w="6949" w:type="dxa"/>
          </w:tcPr>
          <w:p w:rsidR="006A4239" w:rsidP="006A4239" w:rsidRDefault="006A4239" w14:paraId="4EBA5C05" w14:textId="77777777">
            <w:pPr>
              <w:rPr>
                <w:lang w:val="en-GB"/>
              </w:rPr>
            </w:pPr>
          </w:p>
        </w:tc>
      </w:tr>
      <w:tr w:rsidR="009747B3" w:rsidTr="00463033" w14:paraId="02C78BBD" w14:textId="77777777">
        <w:tblPrEx>
          <w:tblCellMar>
            <w:top w:w="0" w:type="dxa"/>
            <w:bottom w:w="0" w:type="dxa"/>
          </w:tblCellMar>
        </w:tblPrEx>
        <w:trPr>
          <w:cantSplit/>
          <w:trHeight w:val="1517"/>
        </w:trPr>
        <w:tc>
          <w:tcPr>
            <w:tcW w:w="3708" w:type="dxa"/>
            <w:shd w:val="clear" w:color="auto" w:fill="BDD6EE"/>
          </w:tcPr>
          <w:p w:rsidRPr="009747B3" w:rsidR="009747B3" w:rsidP="009747B3" w:rsidRDefault="006A213F" w14:paraId="7E416D3E" w14:textId="77777777">
            <w:pPr>
              <w:rPr>
                <w:bCs/>
                <w:color w:val="000000"/>
                <w:sz w:val="22"/>
                <w:szCs w:val="22"/>
                <w:lang w:val="en-GB" w:eastAsia="en-GB"/>
              </w:rPr>
            </w:pPr>
            <w:r>
              <w:rPr>
                <w:bCs/>
                <w:color w:val="000000"/>
                <w:sz w:val="22"/>
                <w:szCs w:val="22"/>
                <w:lang w:val="en-GB" w:eastAsia="en-GB"/>
              </w:rPr>
              <w:t xml:space="preserve">Signed </w:t>
            </w:r>
            <w:r w:rsidR="00931BB1">
              <w:rPr>
                <w:bCs/>
                <w:color w:val="000000"/>
                <w:sz w:val="22"/>
                <w:szCs w:val="22"/>
                <w:lang w:val="en-GB" w:eastAsia="en-GB"/>
              </w:rPr>
              <w:t xml:space="preserve">and dated </w:t>
            </w:r>
            <w:r>
              <w:rPr>
                <w:bCs/>
                <w:color w:val="000000"/>
                <w:sz w:val="22"/>
                <w:szCs w:val="22"/>
                <w:lang w:val="en-GB" w:eastAsia="en-GB"/>
              </w:rPr>
              <w:t>by the parent / guardian:</w:t>
            </w:r>
          </w:p>
        </w:tc>
        <w:tc>
          <w:tcPr>
            <w:tcW w:w="6949" w:type="dxa"/>
          </w:tcPr>
          <w:p w:rsidR="009747B3" w:rsidP="006A213F" w:rsidRDefault="009747B3" w14:paraId="2F08E1B4" w14:textId="77777777">
            <w:pPr>
              <w:ind w:left="720"/>
              <w:rPr>
                <w:lang w:val="en-GB"/>
              </w:rPr>
            </w:pPr>
          </w:p>
        </w:tc>
      </w:tr>
    </w:tbl>
    <w:p w:rsidR="006A4239" w:rsidP="006A4239" w:rsidRDefault="006A4239" w14:paraId="3C4880DE" w14:textId="77777777">
      <w:pPr>
        <w:rPr>
          <w:lang w:val="en-GB"/>
        </w:rPr>
      </w:pPr>
    </w:p>
    <w:p w:rsidRPr="00FA2505" w:rsidR="002E209C" w:rsidP="006A4239" w:rsidRDefault="005D5ACA" w14:paraId="448488C3" w14:textId="77777777">
      <w:pPr>
        <w:rPr>
          <w:rFonts w:ascii="Calibri" w:hAnsi="Calibri" w:cs="Calibri"/>
          <w:i/>
          <w:sz w:val="22"/>
          <w:szCs w:val="22"/>
          <w:lang w:val="en-GB"/>
        </w:rPr>
      </w:pPr>
      <w:r w:rsidRPr="00FA2505">
        <w:rPr>
          <w:rFonts w:ascii="Calibri" w:hAnsi="Calibri" w:cs="Calibri"/>
          <w:i/>
          <w:iCs/>
          <w:sz w:val="22"/>
          <w:szCs w:val="22"/>
        </w:rPr>
        <w:t xml:space="preserve">By signing this permission form, you are giving permission for the Virtual School to hold the information provided in this form and notes on the advice provided on the Local Authority secure system in accordance with the Local Authority’s GDPR responsibilities.  </w:t>
      </w:r>
      <w:r w:rsidRPr="00FA2505" w:rsidR="002E209C">
        <w:rPr>
          <w:rFonts w:ascii="Calibri" w:hAnsi="Calibri" w:cs="Calibri"/>
          <w:i/>
          <w:sz w:val="22"/>
          <w:szCs w:val="22"/>
          <w:lang w:val="en-GB"/>
        </w:rPr>
        <w:t xml:space="preserve">The Virtual School will </w:t>
      </w:r>
      <w:r w:rsidRPr="00FA2505">
        <w:rPr>
          <w:rFonts w:ascii="Calibri" w:hAnsi="Calibri" w:cs="Calibri"/>
          <w:i/>
          <w:sz w:val="22"/>
          <w:szCs w:val="22"/>
          <w:lang w:val="en-GB"/>
        </w:rPr>
        <w:t>contact</w:t>
      </w:r>
      <w:r w:rsidRPr="00FA2505" w:rsidR="002E209C">
        <w:rPr>
          <w:rFonts w:ascii="Calibri" w:hAnsi="Calibri" w:cs="Calibri"/>
          <w:i/>
          <w:sz w:val="22"/>
          <w:szCs w:val="22"/>
          <w:lang w:val="en-GB"/>
        </w:rPr>
        <w:t xml:space="preserve"> you to discuss any advice or information that they are able to provide.</w:t>
      </w:r>
    </w:p>
    <w:sectPr w:rsidRPr="00FA2505" w:rsidR="002E209C" w:rsidSect="005B30A9">
      <w:headerReference w:type="even" r:id="rId13"/>
      <w:headerReference w:type="default" r:id="rId14"/>
      <w:footerReference w:type="even" r:id="rId15"/>
      <w:footerReference w:type="default" r:id="rId16"/>
      <w:headerReference w:type="first" r:id="rId17"/>
      <w:footerReference w:type="first" r:id="rId18"/>
      <w:pgSz w:w="11907" w:h="16840" w:code="9"/>
      <w:pgMar w:top="567"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F723" w14:textId="77777777" w:rsidR="00C312FD" w:rsidRDefault="00C312FD">
      <w:r>
        <w:separator/>
      </w:r>
    </w:p>
  </w:endnote>
  <w:endnote w:type="continuationSeparator" w:id="0">
    <w:p w14:paraId="5562BF2A" w14:textId="77777777" w:rsidR="00C312FD" w:rsidRDefault="00C3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2C58" w14:textId="77777777" w:rsidR="00463033" w:rsidRDefault="0046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B851" w14:textId="77777777" w:rsidR="00463033" w:rsidRDefault="00463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FF38" w14:textId="77777777" w:rsidR="00463033" w:rsidRDefault="0046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32FE" w14:textId="77777777" w:rsidR="00C312FD" w:rsidRDefault="00C312FD">
      <w:r>
        <w:separator/>
      </w:r>
    </w:p>
  </w:footnote>
  <w:footnote w:type="continuationSeparator" w:id="0">
    <w:p w14:paraId="759DA1EF" w14:textId="77777777" w:rsidR="00C312FD" w:rsidRDefault="00C3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4CC9" w14:textId="77777777" w:rsidR="00463033" w:rsidRDefault="0046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F107" w14:textId="77777777" w:rsidR="00463033" w:rsidRDefault="00463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7CD1" w14:textId="77777777" w:rsidR="00463033" w:rsidRDefault="00463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13487"/>
    <w:multiLevelType w:val="hybridMultilevel"/>
    <w:tmpl w:val="D03631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2D6E04D6"/>
    <w:multiLevelType w:val="hybridMultilevel"/>
    <w:tmpl w:val="4DB0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40580"/>
    <w:multiLevelType w:val="hybridMultilevel"/>
    <w:tmpl w:val="7B24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30766"/>
    <w:multiLevelType w:val="hybridMultilevel"/>
    <w:tmpl w:val="0EF4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779B0"/>
    <w:multiLevelType w:val="hybridMultilevel"/>
    <w:tmpl w:val="5F1E6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B57D8B"/>
    <w:multiLevelType w:val="hybridMultilevel"/>
    <w:tmpl w:val="F836E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215B74"/>
    <w:multiLevelType w:val="hybridMultilevel"/>
    <w:tmpl w:val="7A1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179567">
    <w:abstractNumId w:val="4"/>
  </w:num>
  <w:num w:numId="2" w16cid:durableId="1024675985">
    <w:abstractNumId w:val="5"/>
  </w:num>
  <w:num w:numId="3" w16cid:durableId="469833575">
    <w:abstractNumId w:val="2"/>
  </w:num>
  <w:num w:numId="4" w16cid:durableId="291012186">
    <w:abstractNumId w:val="1"/>
  </w:num>
  <w:num w:numId="5" w16cid:durableId="598831211">
    <w:abstractNumId w:val="0"/>
  </w:num>
  <w:num w:numId="6" w16cid:durableId="215167074">
    <w:abstractNumId w:val="3"/>
  </w:num>
  <w:num w:numId="7" w16cid:durableId="1604534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9D"/>
    <w:rsid w:val="000368E5"/>
    <w:rsid w:val="00044053"/>
    <w:rsid w:val="00050D0E"/>
    <w:rsid w:val="00064D0E"/>
    <w:rsid w:val="0007746A"/>
    <w:rsid w:val="00093D5A"/>
    <w:rsid w:val="000A01B3"/>
    <w:rsid w:val="000A277E"/>
    <w:rsid w:val="000D686A"/>
    <w:rsid w:val="000E4FFA"/>
    <w:rsid w:val="000F0AC1"/>
    <w:rsid w:val="000F1CDD"/>
    <w:rsid w:val="0010038D"/>
    <w:rsid w:val="00101502"/>
    <w:rsid w:val="00132FA2"/>
    <w:rsid w:val="00160272"/>
    <w:rsid w:val="001D52E2"/>
    <w:rsid w:val="00263CB5"/>
    <w:rsid w:val="00291C23"/>
    <w:rsid w:val="002B70DB"/>
    <w:rsid w:val="002C7B7B"/>
    <w:rsid w:val="002E209C"/>
    <w:rsid w:val="002E450C"/>
    <w:rsid w:val="00333D1A"/>
    <w:rsid w:val="00356778"/>
    <w:rsid w:val="00382921"/>
    <w:rsid w:val="003B17DE"/>
    <w:rsid w:val="003C03C8"/>
    <w:rsid w:val="003D0FA0"/>
    <w:rsid w:val="003E31E6"/>
    <w:rsid w:val="00400338"/>
    <w:rsid w:val="0041485E"/>
    <w:rsid w:val="00441852"/>
    <w:rsid w:val="00447B47"/>
    <w:rsid w:val="00463033"/>
    <w:rsid w:val="00493B48"/>
    <w:rsid w:val="004D37C5"/>
    <w:rsid w:val="005A5E50"/>
    <w:rsid w:val="005B191A"/>
    <w:rsid w:val="005B30A9"/>
    <w:rsid w:val="005D5ACA"/>
    <w:rsid w:val="005E44FD"/>
    <w:rsid w:val="005F1902"/>
    <w:rsid w:val="006A213F"/>
    <w:rsid w:val="006A4239"/>
    <w:rsid w:val="006D5432"/>
    <w:rsid w:val="0070246A"/>
    <w:rsid w:val="00723D4C"/>
    <w:rsid w:val="00735EE6"/>
    <w:rsid w:val="007548CD"/>
    <w:rsid w:val="007C1D5E"/>
    <w:rsid w:val="007E29C5"/>
    <w:rsid w:val="00816B8B"/>
    <w:rsid w:val="008624E2"/>
    <w:rsid w:val="008945A2"/>
    <w:rsid w:val="00917AE2"/>
    <w:rsid w:val="00927AB0"/>
    <w:rsid w:val="00931BB1"/>
    <w:rsid w:val="009747B3"/>
    <w:rsid w:val="0097746D"/>
    <w:rsid w:val="00991B00"/>
    <w:rsid w:val="009A004E"/>
    <w:rsid w:val="00A163D5"/>
    <w:rsid w:val="00A676CF"/>
    <w:rsid w:val="00AA2676"/>
    <w:rsid w:val="00AA30AB"/>
    <w:rsid w:val="00AB03FB"/>
    <w:rsid w:val="00AB1C29"/>
    <w:rsid w:val="00AB729B"/>
    <w:rsid w:val="00AD59FA"/>
    <w:rsid w:val="00B42971"/>
    <w:rsid w:val="00B43274"/>
    <w:rsid w:val="00B7049D"/>
    <w:rsid w:val="00BA3AB6"/>
    <w:rsid w:val="00BC03A0"/>
    <w:rsid w:val="00C312FD"/>
    <w:rsid w:val="00C53898"/>
    <w:rsid w:val="00C75CF7"/>
    <w:rsid w:val="00C84B2B"/>
    <w:rsid w:val="00CC25F4"/>
    <w:rsid w:val="00CF6007"/>
    <w:rsid w:val="00D159C4"/>
    <w:rsid w:val="00D33994"/>
    <w:rsid w:val="00D50D9E"/>
    <w:rsid w:val="00D646E2"/>
    <w:rsid w:val="00E52F29"/>
    <w:rsid w:val="00E53F15"/>
    <w:rsid w:val="00E9029C"/>
    <w:rsid w:val="00EE0E8D"/>
    <w:rsid w:val="00F113CB"/>
    <w:rsid w:val="00F60456"/>
    <w:rsid w:val="00F836D1"/>
    <w:rsid w:val="00FA2505"/>
    <w:rsid w:val="00FC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F1A378"/>
  <w15:chartTrackingRefBased/>
  <w15:docId w15:val="{31E5BCC5-C24D-4794-B2DB-D9EAADC8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autoSpaceDE w:val="0"/>
      <w:autoSpaceDN w:val="0"/>
      <w:adjustRightInd w:val="0"/>
      <w:outlineLvl w:val="1"/>
    </w:pPr>
    <w:rPr>
      <w:b/>
      <w:bCs/>
      <w:color w:val="000000"/>
      <w:sz w:val="20"/>
      <w:szCs w:val="20"/>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center"/>
      <w:outlineLvl w:val="3"/>
    </w:pPr>
    <w:rPr>
      <w:b/>
      <w:bCs/>
      <w:sz w:val="32"/>
      <w:u w:val="single"/>
      <w:lang w:val="en-GB"/>
    </w:rPr>
  </w:style>
  <w:style w:type="paragraph" w:styleId="Heading5">
    <w:name w:val="heading 5"/>
    <w:basedOn w:val="Normal"/>
    <w:next w:val="Normal"/>
    <w:qFormat/>
    <w:pPr>
      <w:keepNext/>
      <w:outlineLvl w:val="4"/>
    </w:pPr>
    <w:rPr>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color w:val="FFFFFF"/>
      <w:lang w:val="en-GB"/>
    </w:rPr>
  </w:style>
  <w:style w:type="paragraph" w:styleId="BodyText2">
    <w:name w:val="Body Text 2"/>
    <w:basedOn w:val="Normal"/>
    <w:pPr>
      <w:tabs>
        <w:tab w:val="left" w:pos="5400"/>
      </w:tabs>
    </w:pPr>
    <w:rPr>
      <w:sz w:val="36"/>
      <w:szCs w:val="36"/>
      <w:lang w:val="en-GB"/>
    </w:rPr>
  </w:style>
  <w:style w:type="paragraph" w:styleId="BodyTextIndent">
    <w:name w:val="Body Text Indent"/>
    <w:basedOn w:val="Normal"/>
    <w:pPr>
      <w:tabs>
        <w:tab w:val="left" w:pos="5400"/>
      </w:tabs>
      <w:ind w:left="540" w:hanging="540"/>
      <w:jc w:val="center"/>
    </w:pPr>
    <w:rPr>
      <w:b/>
      <w:bCs/>
      <w:color w:val="0000FF"/>
      <w:sz w:val="72"/>
      <w:szCs w:val="36"/>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i/>
      <w:iCs/>
    </w:rPr>
  </w:style>
  <w:style w:type="table" w:styleId="TableGrid">
    <w:name w:val="Table Grid"/>
    <w:basedOn w:val="TableNormal"/>
    <w:rsid w:val="00AD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29C5"/>
    <w:pPr>
      <w:shd w:val="clear" w:color="auto" w:fill="000080"/>
    </w:pPr>
    <w:rPr>
      <w:rFonts w:ascii="Tahoma" w:hAnsi="Tahoma" w:cs="Tahoma"/>
      <w:sz w:val="20"/>
      <w:szCs w:val="20"/>
    </w:rPr>
  </w:style>
  <w:style w:type="paragraph" w:styleId="BalloonText">
    <w:name w:val="Balloon Text"/>
    <w:basedOn w:val="Normal"/>
    <w:link w:val="BalloonTextChar"/>
    <w:rsid w:val="00D50D9E"/>
    <w:rPr>
      <w:rFonts w:ascii="Segoe UI" w:hAnsi="Segoe UI" w:cs="Segoe UI"/>
      <w:sz w:val="18"/>
      <w:szCs w:val="18"/>
    </w:rPr>
  </w:style>
  <w:style w:type="character" w:customStyle="1" w:styleId="BalloonTextChar">
    <w:name w:val="Balloon Text Char"/>
    <w:link w:val="BalloonText"/>
    <w:rsid w:val="00D50D9E"/>
    <w:rPr>
      <w:rFonts w:ascii="Segoe UI" w:hAnsi="Segoe UI" w:cs="Segoe UI"/>
      <w:sz w:val="18"/>
      <w:szCs w:val="18"/>
      <w:lang w:val="en-US" w:eastAsia="en-US"/>
    </w:rPr>
  </w:style>
  <w:style w:type="character" w:customStyle="1" w:styleId="HeaderChar">
    <w:name w:val="Header Char"/>
    <w:link w:val="Header"/>
    <w:uiPriority w:val="99"/>
    <w:rsid w:val="00CC25F4"/>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74197">
      <w:bodyDiv w:val="1"/>
      <w:marLeft w:val="0"/>
      <w:marRight w:val="0"/>
      <w:marTop w:val="0"/>
      <w:marBottom w:val="0"/>
      <w:divBdr>
        <w:top w:val="none" w:sz="0" w:space="0" w:color="auto"/>
        <w:left w:val="none" w:sz="0" w:space="0" w:color="auto"/>
        <w:bottom w:val="none" w:sz="0" w:space="0" w:color="auto"/>
        <w:right w:val="none" w:sz="0" w:space="0" w:color="auto"/>
      </w:divBdr>
    </w:div>
    <w:div w:id="320741858">
      <w:bodyDiv w:val="1"/>
      <w:marLeft w:val="0"/>
      <w:marRight w:val="0"/>
      <w:marTop w:val="0"/>
      <w:marBottom w:val="0"/>
      <w:divBdr>
        <w:top w:val="none" w:sz="0" w:space="0" w:color="auto"/>
        <w:left w:val="none" w:sz="0" w:space="0" w:color="auto"/>
        <w:bottom w:val="none" w:sz="0" w:space="0" w:color="auto"/>
        <w:right w:val="none" w:sz="0" w:space="0" w:color="auto"/>
      </w:divBdr>
    </w:div>
    <w:div w:id="696388292">
      <w:bodyDiv w:val="1"/>
      <w:marLeft w:val="0"/>
      <w:marRight w:val="0"/>
      <w:marTop w:val="0"/>
      <w:marBottom w:val="0"/>
      <w:divBdr>
        <w:top w:val="none" w:sz="0" w:space="0" w:color="auto"/>
        <w:left w:val="none" w:sz="0" w:space="0" w:color="auto"/>
        <w:bottom w:val="none" w:sz="0" w:space="0" w:color="auto"/>
        <w:right w:val="none" w:sz="0" w:space="0" w:color="auto"/>
      </w:divBdr>
    </w:div>
    <w:div w:id="13847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5" ma:contentTypeDescription="Create a new document." ma:contentTypeScope="" ma:versionID="7121211d73e5785df39d35983cb6ba41">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5fc334651798acc90853d1d058568375"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8b0584-8c10-4368-803c-39bc87dab3c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617F33-EAA4-4995-90CF-7F111435A6ED}">
  <ds:schemaRefs>
    <ds:schemaRef ds:uri="http://schemas.openxmlformats.org/officeDocument/2006/bibliography"/>
  </ds:schemaRefs>
</ds:datastoreItem>
</file>

<file path=customXml/itemProps2.xml><?xml version="1.0" encoding="utf-8"?>
<ds:datastoreItem xmlns:ds="http://schemas.openxmlformats.org/officeDocument/2006/customXml" ds:itemID="{0E0E865B-00E4-4546-8D67-BC8A1073C67D}">
  <ds:schemaRefs>
    <ds:schemaRef ds:uri="http://schemas.microsoft.com/sharepoint/v3/contenttype/forms"/>
  </ds:schemaRefs>
</ds:datastoreItem>
</file>

<file path=customXml/itemProps3.xml><?xml version="1.0" encoding="utf-8"?>
<ds:datastoreItem xmlns:ds="http://schemas.openxmlformats.org/officeDocument/2006/customXml" ds:itemID="{6A8DCE86-E6D8-413B-A4B4-A71235CC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6BE22-C974-4D09-99B2-459F01E3A0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Briefing a designer template</vt:lpstr>
    </vt:vector>
  </TitlesOfParts>
  <Company>Tribal Group</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Previously in Care and Children Living in Kinship Care Referral Form</dc:title>
  <dc:subject>
  </dc:subject>
  <dc:creator>Eleanor Pasfield, Internal Communications Officer</dc:creator>
  <cp:keywords>
  </cp:keywords>
  <cp:lastModifiedBy>Louise Cole</cp:lastModifiedBy>
  <cp:revision>2</cp:revision>
  <cp:lastPrinted>2018-10-02T09:19:00Z</cp:lastPrinted>
  <dcterms:created xsi:type="dcterms:W3CDTF">2025-02-05T11:37:00Z</dcterms:created>
  <dcterms:modified xsi:type="dcterms:W3CDTF">2025-02-05T11:50:19Z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Corporate communications</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EIR Rights">
    <vt:lpwstr>Undecided</vt:lpwstr>
  </property>
  <property fmtid="{D5CDD505-2E9C-101B-9397-08002B2CF9AE}" pid="6" name="Summary">
    <vt:lpwstr>Briefing a designer template</vt:lpwstr>
  </property>
  <property fmtid="{D5CDD505-2E9C-101B-9397-08002B2CF9AE}" pid="7" name="ContentType">
    <vt:lpwstr>Basic metadata</vt:lpwstr>
  </property>
  <property fmtid="{D5CDD505-2E9C-101B-9397-08002B2CF9AE}" pid="8" name="Disposal Date">
    <vt:lpwstr>2008-06-17T00:00:00Z</vt:lpwstr>
  </property>
  <property fmtid="{D5CDD505-2E9C-101B-9397-08002B2CF9AE}" pid="9" name="Document Type">
    <vt:lpwstr>Promotional</vt:lpwstr>
  </property>
  <property fmtid="{D5CDD505-2E9C-101B-9397-08002B2CF9AE}" pid="10" name="Subject">
    <vt:lpwstr>fszfedz</vt:lpwstr>
  </property>
  <property fmtid="{D5CDD505-2E9C-101B-9397-08002B2CF9AE}" pid="11" name="Keywords">
    <vt:lpwstr/>
  </property>
  <property fmtid="{D5CDD505-2E9C-101B-9397-08002B2CF9AE}" pid="12" name="_Author">
    <vt:lpwstr>Annie Backhouse-Cook</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ocument type0">
    <vt:lpwstr/>
  </property>
  <property fmtid="{D5CDD505-2E9C-101B-9397-08002B2CF9AE}" pid="19" name="_NewReviewCycle">
    <vt:lpwstr/>
  </property>
  <property fmtid="{D5CDD505-2E9C-101B-9397-08002B2CF9AE}" pid="20" name="ContentTypeId">
    <vt:lpwstr>0x0101002D39AEF1B3F7BA45BA03B8B8E5F5871E</vt:lpwstr>
  </property>
</Properties>
</file>