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000" w:firstRow="0" w:lastRow="0" w:firstColumn="0" w:lastColumn="0" w:noHBand="0" w:noVBand="0"/>
      </w:tblPr>
      <w:tblGrid>
        <w:gridCol w:w="10322"/>
      </w:tblGrid>
      <w:tr w:rsidRPr="00B10B12" w:rsidR="00135AF7" w:rsidTr="00F13B29">
        <w:trPr>
          <w:jc w:val="center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</w:tcPr>
          <w:p w:rsidRPr="00B10B12" w:rsidR="00135AF7" w:rsidP="00F13B29" w:rsidRDefault="00135AF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Sensory investigation</w:t>
            </w:r>
          </w:p>
        </w:tc>
      </w:tr>
    </w:tbl>
    <w:p w:rsidR="00135AF7" w:rsidRDefault="00135AF7"/>
    <w:tbl>
      <w:tblPr>
        <w:tblW w:w="531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000" w:firstRow="0" w:lastRow="0" w:firstColumn="0" w:lastColumn="0" w:noHBand="0" w:noVBand="0"/>
      </w:tblPr>
      <w:tblGrid>
        <w:gridCol w:w="4249"/>
        <w:gridCol w:w="6073"/>
      </w:tblGrid>
      <w:tr w:rsidRPr="00441534" w:rsidR="00135AF7" w:rsidTr="00F13B29">
        <w:trPr>
          <w:jc w:val="center"/>
        </w:trPr>
        <w:tc>
          <w:tcPr>
            <w:tcW w:w="2058" w:type="pct"/>
            <w:tcBorders>
              <w:top w:val="single" w:color="auto" w:sz="12" w:space="0"/>
              <w:right w:val="single" w:color="auto" w:sz="4" w:space="0"/>
            </w:tcBorders>
            <w:shd w:val="clear" w:color="auto" w:fill="E6E6E6"/>
          </w:tcPr>
          <w:p w:rsidRPr="00D93E7C" w:rsidR="00135AF7" w:rsidP="00F13B29" w:rsidRDefault="00135AF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Child/Young Person name</w:t>
            </w:r>
            <w:r w:rsidRPr="00D93E7C">
              <w:rPr>
                <w:rFonts w:ascii="Arial" w:hAnsi="Arial" w:eastAsia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42" w:type="pc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:rsidRPr="00441534" w:rsidR="00135AF7" w:rsidP="00F13B29" w:rsidRDefault="00135AF7">
            <w:pPr>
              <w:spacing w:before="120" w:after="120" w:line="240" w:lineRule="auto"/>
              <w:rPr>
                <w:rFonts w:ascii="Arial" w:hAnsi="Arial" w:eastAsia="Times New Roman" w:cs="Times New Roman"/>
                <w:sz w:val="28"/>
                <w:szCs w:val="28"/>
              </w:rPr>
            </w:pPr>
          </w:p>
        </w:tc>
      </w:tr>
      <w:tr w:rsidRPr="00A23762" w:rsidR="00135AF7" w:rsidTr="00F13B29">
        <w:trPr>
          <w:trHeight w:val="435"/>
          <w:jc w:val="center"/>
        </w:trPr>
        <w:tc>
          <w:tcPr>
            <w:tcW w:w="2058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Pr="00D93E7C" w:rsidR="00135AF7" w:rsidP="00F13B29" w:rsidRDefault="00135AF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Date of Birth &amp; year group:</w:t>
            </w:r>
          </w:p>
        </w:tc>
        <w:tc>
          <w:tcPr>
            <w:tcW w:w="2942" w:type="pct"/>
            <w:tcBorders>
              <w:right w:val="single" w:color="auto" w:sz="12" w:space="0"/>
            </w:tcBorders>
            <w:shd w:val="clear" w:color="auto" w:fill="auto"/>
          </w:tcPr>
          <w:p w:rsidRPr="00A23762" w:rsidR="00135AF7" w:rsidP="00F13B29" w:rsidRDefault="00135AF7">
            <w:pPr>
              <w:spacing w:before="120" w:after="120" w:line="240" w:lineRule="auto"/>
              <w:rPr>
                <w:rFonts w:ascii="Arial" w:hAnsi="Arial" w:eastAsia="Times New Roman" w:cs="Times New Roman"/>
                <w:sz w:val="28"/>
                <w:szCs w:val="28"/>
              </w:rPr>
            </w:pPr>
          </w:p>
        </w:tc>
      </w:tr>
      <w:tr w:rsidRPr="00A23762" w:rsidR="00135AF7" w:rsidTr="00F13B29">
        <w:trPr>
          <w:trHeight w:val="434"/>
          <w:jc w:val="center"/>
        </w:trPr>
        <w:tc>
          <w:tcPr>
            <w:tcW w:w="2058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="00135AF7" w:rsidP="00F13B29" w:rsidRDefault="00135AF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Practitioner Name &amp; Role:</w:t>
            </w:r>
          </w:p>
        </w:tc>
        <w:tc>
          <w:tcPr>
            <w:tcW w:w="2942" w:type="pct"/>
            <w:tcBorders>
              <w:right w:val="single" w:color="auto" w:sz="12" w:space="0"/>
            </w:tcBorders>
            <w:shd w:val="clear" w:color="auto" w:fill="auto"/>
          </w:tcPr>
          <w:p w:rsidRPr="00A23762" w:rsidR="00135AF7" w:rsidP="00F13B29" w:rsidRDefault="00135AF7">
            <w:pPr>
              <w:spacing w:before="120" w:after="120" w:line="240" w:lineRule="auto"/>
              <w:rPr>
                <w:rFonts w:ascii="Arial" w:hAnsi="Arial" w:eastAsia="Times New Roman" w:cs="Times New Roman"/>
                <w:sz w:val="28"/>
                <w:szCs w:val="28"/>
              </w:rPr>
            </w:pPr>
          </w:p>
        </w:tc>
      </w:tr>
    </w:tbl>
    <w:p w:rsidR="00135AF7" w:rsidRDefault="00135AF7"/>
    <w:tbl>
      <w:tblPr>
        <w:tblStyle w:val="TableGrid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992"/>
        <w:gridCol w:w="1134"/>
        <w:gridCol w:w="1276"/>
        <w:gridCol w:w="1275"/>
      </w:tblGrid>
      <w:tr w:rsidRPr="00217C22" w:rsidR="00837583" w:rsidTr="00837583">
        <w:tc>
          <w:tcPr>
            <w:tcW w:w="4537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837583" w:rsidP="00F13B29" w:rsidRDefault="00837583">
            <w:pPr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</w:p>
          <w:p w:rsidR="00837583" w:rsidP="00F13B29" w:rsidRDefault="00837583">
            <w:pPr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</w:p>
          <w:p w:rsidRPr="00217C22" w:rsidR="00837583" w:rsidP="00F13B29" w:rsidRDefault="008375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Sensory experience/ activity</w:t>
            </w:r>
          </w:p>
        </w:tc>
        <w:tc>
          <w:tcPr>
            <w:tcW w:w="3260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17C22" w:rsidR="00837583" w:rsidP="00F13B29" w:rsidRDefault="00837583">
            <w:pPr>
              <w:tabs>
                <w:tab w:val="left" w:pos="0"/>
              </w:tabs>
              <w:jc w:val="center"/>
              <w:rPr>
                <w:rFonts w:ascii="Arial" w:hAnsi="Arial" w:eastAsia="Times New Roman" w:cs="Times New Roman"/>
                <w:b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editId="453136F0" wp14:anchorId="0EEA14EB">
                  <wp:simplePos x="0" y="0"/>
                  <wp:positionH relativeFrom="margin">
                    <wp:posOffset>-52070</wp:posOffset>
                  </wp:positionH>
                  <wp:positionV relativeFrom="paragraph">
                    <wp:posOffset>222885</wp:posOffset>
                  </wp:positionV>
                  <wp:extent cx="2095500" cy="683260"/>
                  <wp:effectExtent l="0" t="0" r="0" b="2540"/>
                  <wp:wrapSquare wrapText="bothSides"/>
                  <wp:docPr id="7" name="Picture 7" descr="Image result for green smiley face&quot;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een smiley face&quot;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3" t="25143" r="2874" b="34946"/>
                          <a:stretch/>
                        </pic:blipFill>
                        <pic:spPr bwMode="auto">
                          <a:xfrm flipH="1">
                            <a:off x="0" y="0"/>
                            <a:ext cx="20955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Times New Roman" w:cs="Times New Roman"/>
                <w:b/>
                <w:sz w:val="24"/>
                <w:szCs w:val="20"/>
              </w:rPr>
              <w:t>Response: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837583" w:rsidP="00F13B29" w:rsidRDefault="00837583">
            <w:pPr>
              <w:tabs>
                <w:tab w:val="left" w:pos="0"/>
              </w:tabs>
              <w:jc w:val="center"/>
              <w:rPr>
                <w:rFonts w:ascii="Arial" w:hAnsi="Arial" w:eastAsia="Times New Roman" w:cs="Times New Roman"/>
                <w:b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0"/>
              </w:rPr>
              <w:t>Alerting or calming:</w:t>
            </w:r>
          </w:p>
          <w:p w:rsidR="00837583" w:rsidP="00F13B29" w:rsidRDefault="00837583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color w:val="2962FF"/>
                <w:lang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1399474" cy="718820"/>
                  <wp:effectExtent l="0" t="0" r="0" b="5080"/>
                  <wp:docPr id="3" name="Picture 3" descr="Image result for arrow pointing up and dow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rrow pointing up and dow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0294" cy="75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8E3944" w:rsidR="00837583" w:rsidTr="00837583">
        <w:trPr>
          <w:trHeight w:val="727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837583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837583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837583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837583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837583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837583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837583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837583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837583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F13B29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F13B29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815" w:rsidRDefault="00E02815"/>
    <w:p w:rsidR="00A050EE" w:rsidRDefault="00A050EE"/>
    <w:tbl>
      <w:tblPr>
        <w:tblStyle w:val="TableGrid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992"/>
        <w:gridCol w:w="1134"/>
        <w:gridCol w:w="1276"/>
        <w:gridCol w:w="1275"/>
      </w:tblGrid>
      <w:tr w:rsidRPr="00217C22" w:rsidR="00837583" w:rsidTr="00CF05ED">
        <w:tc>
          <w:tcPr>
            <w:tcW w:w="4537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837583" w:rsidP="00CF05ED" w:rsidRDefault="00837583">
            <w:pPr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</w:p>
          <w:p w:rsidR="00837583" w:rsidP="00CF05ED" w:rsidRDefault="00837583">
            <w:pPr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</w:p>
          <w:p w:rsidRPr="00217C22" w:rsidR="00837583" w:rsidP="00CF05ED" w:rsidRDefault="008375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Sensory experience/ activity</w:t>
            </w:r>
          </w:p>
        </w:tc>
        <w:tc>
          <w:tcPr>
            <w:tcW w:w="3260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17C22" w:rsidR="00837583" w:rsidP="00CF05ED" w:rsidRDefault="00837583">
            <w:pPr>
              <w:tabs>
                <w:tab w:val="left" w:pos="0"/>
              </w:tabs>
              <w:jc w:val="center"/>
              <w:rPr>
                <w:rFonts w:ascii="Arial" w:hAnsi="Arial" w:eastAsia="Times New Roman" w:cs="Times New Roman"/>
                <w:b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editId="6DB90225" wp14:anchorId="46BA220C">
                  <wp:simplePos x="0" y="0"/>
                  <wp:positionH relativeFrom="margin">
                    <wp:posOffset>-52070</wp:posOffset>
                  </wp:positionH>
                  <wp:positionV relativeFrom="paragraph">
                    <wp:posOffset>222885</wp:posOffset>
                  </wp:positionV>
                  <wp:extent cx="2095500" cy="683260"/>
                  <wp:effectExtent l="0" t="0" r="0" b="2540"/>
                  <wp:wrapSquare wrapText="bothSides"/>
                  <wp:docPr id="4" name="Picture 4" descr="Image result for green smiley face&quot;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een smiley face&quot;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3" t="25143" r="2874" b="34946"/>
                          <a:stretch/>
                        </pic:blipFill>
                        <pic:spPr bwMode="auto">
                          <a:xfrm flipH="1">
                            <a:off x="0" y="0"/>
                            <a:ext cx="20955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Times New Roman" w:cs="Times New Roman"/>
                <w:b/>
                <w:sz w:val="24"/>
                <w:szCs w:val="20"/>
              </w:rPr>
              <w:t>Response: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837583" w:rsidP="00CF05ED" w:rsidRDefault="00837583">
            <w:pPr>
              <w:tabs>
                <w:tab w:val="left" w:pos="0"/>
              </w:tabs>
              <w:jc w:val="center"/>
              <w:rPr>
                <w:rFonts w:ascii="Arial" w:hAnsi="Arial" w:eastAsia="Times New Roman" w:cs="Times New Roman"/>
                <w:b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0"/>
              </w:rPr>
              <w:t>Alerting or calming:</w:t>
            </w:r>
          </w:p>
          <w:p w:rsidR="00837583" w:rsidP="00CF05ED" w:rsidRDefault="00837583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color w:val="2962FF"/>
                <w:lang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 wp14:anchorId="6D9432D6" wp14:editId="696F1D12">
                  <wp:extent cx="1399474" cy="718820"/>
                  <wp:effectExtent l="0" t="0" r="0" b="5080"/>
                  <wp:docPr id="5" name="Picture 5" descr="Image result for arrow pointing up and dow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rrow pointing up and dow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0294" cy="75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8E3944" w:rsidR="00837583" w:rsidTr="00CF05ED">
        <w:trPr>
          <w:trHeight w:val="727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E3944" w:rsidR="00837583" w:rsidTr="00CF05ED">
        <w:trPr>
          <w:trHeight w:val="838"/>
        </w:trPr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</w:tcPr>
          <w:p w:rsidRPr="00A27A71" w:rsidR="00837583" w:rsidP="00CF05ED" w:rsidRDefault="00837583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:rsidRPr="008E3944" w:rsidR="00837583" w:rsidP="00CF05ED" w:rsidRDefault="0083758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7583" w:rsidRDefault="00837583"/>
    <w:sectPr w:rsidR="00837583" w:rsidSect="00135A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F7"/>
    <w:rsid w:val="00135AF7"/>
    <w:rsid w:val="00837583"/>
    <w:rsid w:val="009C0E99"/>
    <w:rsid w:val="00A050EE"/>
    <w:rsid w:val="00B245AD"/>
    <w:rsid w:val="00E02815"/>
    <w:rsid w:val="00F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E4BD4-6F0E-4692-B053-003E4EF7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netclipart.com%2Fisee%2FxRoRmh_swap-clipart-up-and-down-arrow-arrows-pointing%2F&amp;psig=AOvVaw1eVooskjBk1Q8LhFEug6qw&amp;ust=1582387071395000&amp;source=images&amp;cd=vfe&amp;ved=0CAIQjRxqFwoTCJC8666B4-cCFQAAAAAdAAAAABA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vectorstock.com%2Froyalty-free-vector%2Fred-yellow-and-green-smileys-vector-23730735&amp;psig=AOvVaw2Kiu3rIsViaVF24GMzTrg1&amp;ust=1581009459155000&amp;source=images&amp;cd=vfe&amp;ved=0CAIQjRxqFwoTCLClubD1uuc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investigation checklist</dc:title>
  <dc:subject>
  </dc:subject>
  <dc:creator>Lowey Jennifer</dc:creator>
  <cp:keywords>
  </cp:keywords>
  <dc:description>
  </dc:description>
  <cp:lastModifiedBy>Mim Baron</cp:lastModifiedBy>
  <cp:revision>2</cp:revision>
  <dcterms:created xsi:type="dcterms:W3CDTF">2020-10-19T14:00:00Z</dcterms:created>
  <dcterms:modified xsi:type="dcterms:W3CDTF">2024-10-16T08:58:56Z</dcterms:modified>
</cp:coreProperties>
</file>