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662E4" w:rsidR="008B5E39" w:rsidP="008B5E39" w:rsidRDefault="008B5E39">
      <w:pPr>
        <w:rPr>
          <w:rFonts w:cs="Arial" w:asciiTheme="minorHAnsi" w:hAnsiTheme="minorHAnsi"/>
          <w:b/>
          <w:sz w:val="32"/>
          <w:szCs w:val="32"/>
        </w:rPr>
      </w:pPr>
      <w:r w:rsidRPr="007662E4">
        <w:rPr>
          <w:rFonts w:cs="Arial" w:asciiTheme="minorHAnsi" w:hAnsiTheme="minorHAnsi"/>
          <w:b/>
          <w:sz w:val="32"/>
          <w:szCs w:val="32"/>
        </w:rPr>
        <w:t xml:space="preserve">Primary PE and Sport Premium: </w:t>
      </w:r>
    </w:p>
    <w:p w:rsidRPr="00245838" w:rsidR="008B5E39" w:rsidP="008B5E39" w:rsidRDefault="00245838">
      <w:pPr>
        <w:rPr>
          <w:b/>
          <w:sz w:val="32"/>
          <w:szCs w:val="32"/>
        </w:rPr>
      </w:pPr>
      <w:r w:rsidRPr="00245838">
        <w:rPr>
          <w:b/>
          <w:sz w:val="32"/>
          <w:szCs w:val="32"/>
        </w:rPr>
        <w:t>School Name:</w:t>
      </w:r>
      <w:r w:rsidRPr="00245838">
        <w:rPr>
          <w:b/>
          <w:sz w:val="32"/>
          <w:szCs w:val="32"/>
        </w:rPr>
        <w:tab/>
      </w:r>
      <w:r w:rsidRPr="00245838"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1562442909"/>
          <w:placeholder>
            <w:docPart w:val="DefaultPlaceholder_1081868574"/>
          </w:placeholder>
          <w:showingPlcHdr/>
        </w:sdtPr>
        <w:sdtEndPr/>
        <w:sdtContent>
          <w:r w:rsidRPr="0027477A" w:rsidR="006F5A51">
            <w:rPr>
              <w:rStyle w:val="PlaceholderText"/>
            </w:rPr>
            <w:t>Click here to enter text.</w:t>
          </w:r>
        </w:sdtContent>
      </w:sdt>
    </w:p>
    <w:p w:rsidRPr="00245838" w:rsidR="00245838" w:rsidP="008B5E39" w:rsidRDefault="00245838">
      <w:pPr>
        <w:rPr>
          <w:b/>
          <w:sz w:val="32"/>
          <w:szCs w:val="32"/>
        </w:rPr>
      </w:pPr>
      <w:r w:rsidRPr="00245838">
        <w:rPr>
          <w:b/>
          <w:sz w:val="32"/>
          <w:szCs w:val="32"/>
        </w:rPr>
        <w:t xml:space="preserve">Date: </w:t>
      </w:r>
      <w:r w:rsidRPr="00245838">
        <w:rPr>
          <w:b/>
          <w:sz w:val="32"/>
          <w:szCs w:val="32"/>
        </w:rPr>
        <w:tab/>
      </w:r>
      <w:r w:rsidRPr="00245838">
        <w:rPr>
          <w:b/>
          <w:sz w:val="32"/>
          <w:szCs w:val="32"/>
        </w:rPr>
        <w:tab/>
      </w:r>
      <w:r w:rsidRPr="00245838">
        <w:rPr>
          <w:b/>
          <w:sz w:val="32"/>
          <w:szCs w:val="32"/>
        </w:rPr>
        <w:tab/>
        <w:t>18-Nov-19</w:t>
      </w:r>
    </w:p>
    <w:tbl>
      <w:tblPr>
        <w:tblStyle w:val="TableGrid"/>
        <w:tblW w:w="14130" w:type="dxa"/>
        <w:tblLayout w:type="fixed"/>
        <w:tblLook w:val="04A0" w:firstRow="1" w:lastRow="0" w:firstColumn="1" w:lastColumn="0" w:noHBand="0" w:noVBand="1"/>
      </w:tblPr>
      <w:tblGrid>
        <w:gridCol w:w="10902"/>
        <w:gridCol w:w="1614"/>
        <w:gridCol w:w="1614"/>
      </w:tblGrid>
      <w:tr w:rsidR="008B5E39" w:rsidTr="000350EA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="008B5E39" w:rsidP="007662E4" w:rsidRDefault="008B5E39">
            <w:pPr>
              <w:spacing w:after="0" w:line="240" w:lineRule="auto"/>
              <w:jc w:val="center"/>
              <w:rPr>
                <w:b/>
              </w:rPr>
            </w:pPr>
          </w:p>
          <w:p w:rsidRPr="000350EA" w:rsidR="008B5E39" w:rsidP="007662E4" w:rsidRDefault="007662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50EA">
              <w:rPr>
                <w:b/>
                <w:sz w:val="32"/>
                <w:szCs w:val="32"/>
              </w:rPr>
              <w:t>Is the</w:t>
            </w:r>
            <w:r w:rsidRPr="000350EA" w:rsidR="008B5E39">
              <w:rPr>
                <w:b/>
                <w:sz w:val="32"/>
                <w:szCs w:val="32"/>
              </w:rPr>
              <w:t xml:space="preserve"> School Website Compliant?</w:t>
            </w:r>
          </w:p>
          <w:p w:rsidR="008B5E39" w:rsidP="007662E4" w:rsidRDefault="008B5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</w:tcPr>
          <w:p w:rsidR="008B5E39" w:rsidP="007662E4" w:rsidRDefault="008B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:rsidR="008B5E39" w:rsidP="007662E4" w:rsidRDefault="008B5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</w:tcPr>
          <w:p w:rsidR="008B5E39" w:rsidP="007662E4" w:rsidRDefault="008B5E39">
            <w:pPr>
              <w:spacing w:after="0" w:line="240" w:lineRule="auto"/>
              <w:jc w:val="center"/>
              <w:rPr>
                <w:b/>
              </w:rPr>
            </w:pPr>
          </w:p>
          <w:p w:rsidR="008B5E39" w:rsidP="007662E4" w:rsidRDefault="008B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:rsidR="008B5E39" w:rsidP="007662E4" w:rsidRDefault="008B5E3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B5E39" w:rsidTr="007662E4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6DAE" w:rsidR="008B5E39" w:rsidP="00245838" w:rsidRDefault="00245838">
            <w:pPr>
              <w:spacing w:after="0" w:line="240" w:lineRule="auto"/>
              <w:jc w:val="both"/>
            </w:pPr>
            <w:r>
              <w:rPr>
                <w:b/>
              </w:rPr>
              <w:t>By 31 August</w:t>
            </w:r>
            <w:r w:rsidRPr="00A26DAE" w:rsidR="008B5E39">
              <w:rPr>
                <w:b/>
              </w:rPr>
              <w:t xml:space="preserve"> 2019:</w:t>
            </w:r>
            <w:r w:rsidRPr="00A26DAE" w:rsidR="008B5E39">
              <w:t xml:space="preserve"> </w:t>
            </w:r>
            <w:r>
              <w:t xml:space="preserve">                   </w:t>
            </w:r>
            <w:r w:rsidRPr="00A26DAE" w:rsidR="008B5E39">
              <w:t xml:space="preserve">MUST have </w:t>
            </w:r>
            <w:r>
              <w:t>18-19</w:t>
            </w:r>
            <w:r w:rsidR="008B5E39">
              <w:t xml:space="preserve"> evaluation and </w:t>
            </w:r>
            <w:r>
              <w:t>19-20</w:t>
            </w:r>
            <w:r w:rsidR="0007055B">
              <w:t xml:space="preserve"> Intention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8B5E39" w:rsidP="007662E4" w:rsidRDefault="007662E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0"/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  <w:bookmarkEnd w:id="0"/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6DAE" w:rsidR="008B5E39" w:rsidP="007662E4" w:rsidRDefault="007662E4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Pr="007662E4" w:rsidR="006F5A51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6F2902" w:rsidTr="0038136B">
        <w:tc>
          <w:tcPr>
            <w:tcW w:w="14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Comments</w:t>
            </w:r>
            <w:r>
              <w:rPr>
                <w:b/>
              </w:rPr>
              <w:t xml:space="preserve"> </w:t>
            </w:r>
          </w:p>
          <w:sdt>
            <w:sdtPr>
              <w:id w:val="1446884219"/>
              <w:placeholder>
                <w:docPart w:val="DefaultPlaceholder_1081868574"/>
              </w:placeholder>
              <w:showingPlcHdr/>
            </w:sdtPr>
            <w:sdtContent>
              <w:p w:rsidRPr="006F2902" w:rsidR="006F2902" w:rsidP="006F2902" w:rsidRDefault="006F2902">
                <w:pPr>
                  <w:spacing w:after="0" w:line="240" w:lineRule="auto"/>
                  <w:rPr>
                    <w:b/>
                  </w:rPr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662E4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6DAE" w:rsidR="007662E4" w:rsidP="007662E4" w:rsidRDefault="007662E4">
            <w:pPr>
              <w:spacing w:after="0" w:line="240" w:lineRule="auto"/>
              <w:jc w:val="both"/>
              <w:rPr>
                <w:b/>
              </w:rPr>
            </w:pPr>
          </w:p>
          <w:p w:rsidRPr="00A26DAE" w:rsidR="007662E4" w:rsidP="007662E4" w:rsidRDefault="007662E4">
            <w:pPr>
              <w:spacing w:after="0" w:line="240" w:lineRule="auto"/>
              <w:jc w:val="both"/>
            </w:pPr>
            <w:r w:rsidRPr="00A26DAE">
              <w:rPr>
                <w:b/>
              </w:rPr>
              <w:t>Specific</w:t>
            </w:r>
            <w:r w:rsidRPr="00A26DAE">
              <w:t xml:space="preserve"> annual budget identified</w:t>
            </w:r>
            <w:r w:rsidR="00FD7646">
              <w:t xml:space="preserve"> </w:t>
            </w:r>
          </w:p>
          <w:p w:rsidRPr="00A26DAE" w:rsidR="007662E4" w:rsidP="007662E4" w:rsidRDefault="007662E4">
            <w:pPr>
              <w:spacing w:after="0" w:line="240" w:lineRule="auto"/>
              <w:jc w:val="both"/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7662E4" w:rsidP="007662E4" w:rsidRDefault="007662E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6DAE" w:rsidR="007662E4" w:rsidP="007662E4" w:rsidRDefault="007662E4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Comments</w:t>
            </w:r>
            <w:r>
              <w:rPr>
                <w:b/>
              </w:rPr>
              <w:t xml:space="preserve"> </w:t>
            </w:r>
          </w:p>
          <w:sdt>
            <w:sdtPr>
              <w:id w:val="-928184139"/>
              <w:placeholder>
                <w:docPart w:val="79F72D372FA64F3898D2B742E6204EF6"/>
              </w:placeholder>
              <w:showingPlcHdr/>
            </w:sdtPr>
            <w:sdtContent>
              <w:p w:rsidRPr="006F2902" w:rsidR="006F2902" w:rsidP="006F2902" w:rsidRDefault="006F2902">
                <w:pPr>
                  <w:spacing w:after="0" w:line="240" w:lineRule="auto"/>
                  <w:rPr>
                    <w:b/>
                  </w:rPr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6DAE" w:rsidR="006F2902" w:rsidP="006F2902" w:rsidRDefault="006F2902">
            <w:pPr>
              <w:spacing w:after="0" w:line="240" w:lineRule="auto"/>
              <w:jc w:val="both"/>
            </w:pPr>
          </w:p>
          <w:p w:rsidRPr="00A26DAE" w:rsidR="006F2902" w:rsidP="006F2902" w:rsidRDefault="006F2902">
            <w:pPr>
              <w:spacing w:after="0" w:line="240" w:lineRule="auto"/>
              <w:jc w:val="both"/>
            </w:pPr>
            <w:r w:rsidRPr="00A26DAE">
              <w:t>Year(s) clearly identified (each document identifies clearly the year to which it relates)</w:t>
            </w:r>
          </w:p>
          <w:p w:rsidRPr="00A26DAE" w:rsidR="006F2902" w:rsidP="006F2902" w:rsidRDefault="006F2902">
            <w:pPr>
              <w:spacing w:after="0" w:line="240" w:lineRule="auto"/>
              <w:jc w:val="both"/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6DAE" w:rsidR="006F2902" w:rsidP="006F2902" w:rsidRDefault="006F2902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6DAE" w:rsidR="006F2902" w:rsidP="006F2902" w:rsidRDefault="006F2902">
            <w:pPr>
              <w:spacing w:after="0" w:line="240" w:lineRule="auto"/>
              <w:jc w:val="both"/>
            </w:pPr>
          </w:p>
          <w:p w:rsidRPr="00A26DAE" w:rsidR="006F2902" w:rsidP="006F2902" w:rsidRDefault="006F2902">
            <w:pPr>
              <w:spacing w:after="0" w:line="240" w:lineRule="auto"/>
              <w:jc w:val="both"/>
            </w:pPr>
            <w:r w:rsidRPr="00A26DAE">
              <w:t xml:space="preserve">A </w:t>
            </w:r>
            <w:r w:rsidRPr="00A26DAE">
              <w:rPr>
                <w:b/>
              </w:rPr>
              <w:t>full breakdown</w:t>
            </w:r>
            <w:r w:rsidRPr="00A26DAE">
              <w:t xml:space="preserve"> of how it has been spent (or will be spent)</w:t>
            </w:r>
          </w:p>
          <w:p w:rsidRPr="00A26DAE" w:rsidR="006F2902" w:rsidP="006F2902" w:rsidRDefault="006F2902">
            <w:pPr>
              <w:spacing w:after="0" w:line="240" w:lineRule="auto"/>
              <w:jc w:val="both"/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6DAE" w:rsidR="006F2902" w:rsidP="006F2902" w:rsidRDefault="006F2902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6DAE" w:rsidR="006F2902" w:rsidP="006F2902" w:rsidRDefault="006F2902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Comments</w:t>
            </w:r>
            <w:r>
              <w:rPr>
                <w:b/>
              </w:rPr>
              <w:t xml:space="preserve"> </w:t>
            </w:r>
          </w:p>
          <w:sdt>
            <w:sdtPr>
              <w:id w:val="1017427845"/>
              <w:placeholder>
                <w:docPart w:val="AAF741F20BCB4C3A9EDD1203BE137DEE"/>
              </w:placeholder>
              <w:showingPlcHdr/>
            </w:sdtPr>
            <w:sdtContent>
              <w:p w:rsidRPr="006F2902" w:rsidR="006F2902" w:rsidP="006F2902" w:rsidRDefault="006F2902">
                <w:pPr>
                  <w:spacing w:after="0" w:line="240" w:lineRule="auto"/>
                  <w:rPr>
                    <w:b/>
                  </w:rPr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6DAE" w:rsidR="006F2902" w:rsidP="006F2902" w:rsidRDefault="006F2902">
            <w:pPr>
              <w:spacing w:after="0" w:line="240" w:lineRule="auto"/>
              <w:jc w:val="both"/>
            </w:pPr>
          </w:p>
          <w:p w:rsidRPr="00A26DAE" w:rsidR="006F2902" w:rsidP="006F2902" w:rsidRDefault="006F2902">
            <w:pPr>
              <w:spacing w:after="0" w:line="240" w:lineRule="auto"/>
              <w:jc w:val="both"/>
            </w:pPr>
            <w:r w:rsidRPr="00A26DAE">
              <w:t xml:space="preserve">What impact the school has seen </w:t>
            </w:r>
            <w:r w:rsidRPr="00A26DAE">
              <w:rPr>
                <w:b/>
              </w:rPr>
              <w:t>on pupils’</w:t>
            </w:r>
            <w:r w:rsidRPr="00A26DAE">
              <w:t xml:space="preserve"> PE and sport participation and attainment</w:t>
            </w:r>
          </w:p>
          <w:p w:rsidRPr="00A26DAE" w:rsidR="006F2902" w:rsidP="006F2902" w:rsidRDefault="006F2902">
            <w:pPr>
              <w:spacing w:after="0" w:line="240" w:lineRule="auto"/>
              <w:jc w:val="both"/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6DAE" w:rsidR="006F2902" w:rsidP="006F2902" w:rsidRDefault="006F2902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Comments</w:t>
            </w:r>
            <w:r>
              <w:rPr>
                <w:b/>
              </w:rPr>
              <w:t xml:space="preserve"> </w:t>
            </w:r>
          </w:p>
          <w:sdt>
            <w:sdtPr>
              <w:id w:val="-1768148965"/>
              <w:placeholder>
                <w:docPart w:val="3236ACB9984D4849B71456B8F2BADE78"/>
              </w:placeholder>
              <w:showingPlcHdr/>
            </w:sdtPr>
            <w:sdtContent>
              <w:p w:rsidRPr="006F2902" w:rsidR="006F2902" w:rsidP="006F2902" w:rsidRDefault="006F2902">
                <w:pPr>
                  <w:spacing w:after="0" w:line="240" w:lineRule="auto"/>
                  <w:rPr>
                    <w:b/>
                  </w:rPr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6DAE" w:rsidR="006F2902" w:rsidP="006F2902" w:rsidRDefault="006F2902">
            <w:pPr>
              <w:spacing w:after="0" w:line="240" w:lineRule="auto"/>
              <w:jc w:val="both"/>
            </w:pPr>
          </w:p>
          <w:p w:rsidRPr="00A26DAE" w:rsidR="006F2902" w:rsidP="006F2902" w:rsidRDefault="006F2902">
            <w:pPr>
              <w:spacing w:after="0" w:line="240" w:lineRule="auto"/>
              <w:jc w:val="both"/>
            </w:pPr>
            <w:r w:rsidRPr="00A26DAE">
              <w:t>How the improvements will be sustainable in the future</w:t>
            </w:r>
          </w:p>
          <w:p w:rsidRPr="00A26DAE" w:rsidR="006F2902" w:rsidP="006F2902" w:rsidRDefault="006F2902">
            <w:pPr>
              <w:spacing w:after="0" w:line="240" w:lineRule="auto"/>
              <w:jc w:val="both"/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6DAE" w:rsidR="006F2902" w:rsidP="006F2902" w:rsidRDefault="006F2902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6DAE" w:rsidR="006F2902" w:rsidP="006F2902" w:rsidRDefault="006F2902">
            <w:pPr>
              <w:spacing w:after="0" w:line="240" w:lineRule="auto"/>
              <w:jc w:val="both"/>
              <w:rPr>
                <w:rFonts w:cs="Arial"/>
                <w:color w:val="0B0C0C"/>
                <w:shd w:val="clear" w:color="auto" w:fill="FFFFFF"/>
              </w:rPr>
            </w:pPr>
          </w:p>
          <w:p w:rsidRPr="00A26DAE" w:rsidR="006F2902" w:rsidP="006F2902" w:rsidRDefault="006F2902">
            <w:pPr>
              <w:spacing w:after="0" w:line="240" w:lineRule="auto"/>
              <w:jc w:val="both"/>
              <w:rPr>
                <w:rFonts w:cs="Arial"/>
                <w:color w:val="0B0C0C"/>
                <w:shd w:val="clear" w:color="auto" w:fill="FFFFFF"/>
              </w:rPr>
            </w:pPr>
            <w:r w:rsidRPr="00A26DAE">
              <w:rPr>
                <w:rFonts w:cs="Arial"/>
                <w:color w:val="0B0C0C"/>
                <w:shd w:val="clear" w:color="auto" w:fill="FFFFFF"/>
              </w:rPr>
              <w:t>How their use of t</w:t>
            </w:r>
            <w:r>
              <w:rPr>
                <w:rFonts w:cs="Arial"/>
                <w:color w:val="0B0C0C"/>
                <w:shd w:val="clear" w:color="auto" w:fill="FFFFFF"/>
              </w:rPr>
              <w:t>he Primary PE and Sport Premium</w:t>
            </w:r>
            <w:r w:rsidRPr="00A26DAE">
              <w:rPr>
                <w:rFonts w:cs="Arial"/>
                <w:color w:val="0B0C0C"/>
                <w:shd w:val="clear" w:color="auto" w:fill="FFFFFF"/>
              </w:rPr>
              <w:t xml:space="preserve"> is giving pupils the opportunity to develop a healthy, active lifestyle</w:t>
            </w:r>
          </w:p>
          <w:p w:rsidRPr="00A26DAE" w:rsidR="006F2902" w:rsidP="006F2902" w:rsidRDefault="006F2902">
            <w:pPr>
              <w:spacing w:after="0" w:line="240" w:lineRule="auto"/>
              <w:jc w:val="both"/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6DAE" w:rsidR="006F2902" w:rsidP="006F2902" w:rsidRDefault="006F2902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Pr="006F2902" w:rsidR="006F2902" w:rsidTr="006F2902">
        <w:tc>
          <w:tcPr>
            <w:tcW w:w="14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6F2902" w:rsidR="006F2902" w:rsidP="006F2902" w:rsidRDefault="006F2902">
            <w:pPr>
              <w:pStyle w:val="Default"/>
              <w:rPr>
                <w:b/>
                <w:sz w:val="22"/>
                <w:szCs w:val="22"/>
              </w:rPr>
            </w:pPr>
            <w:r w:rsidRPr="006F2902">
              <w:rPr>
                <w:rFonts w:cs="Arial"/>
                <w:b/>
                <w:color w:val="0B0C0C"/>
                <w:sz w:val="22"/>
                <w:szCs w:val="22"/>
                <w:shd w:val="clear" w:color="auto" w:fill="FFFFFF"/>
              </w:rPr>
              <w:t xml:space="preserve">Indicator one - </w:t>
            </w:r>
          </w:p>
          <w:p w:rsidRPr="006F2902" w:rsidR="006F2902" w:rsidP="006F2902" w:rsidRDefault="006F2902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6F2902">
              <w:rPr>
                <w:b/>
              </w:rPr>
              <w:t xml:space="preserve"> </w:t>
            </w:r>
            <w:r w:rsidRPr="006F2902">
              <w:rPr>
                <w:rStyle w:val="A3"/>
                <w:b/>
                <w:sz w:val="22"/>
                <w:szCs w:val="22"/>
              </w:rPr>
              <w:t>The engagement of all pupils in regular physical activity - the Chief Medical Officer guidelines recommend that all children and young people aged 5 to 18 engage in at least 60 minutes of physical activity a day, of which 30 minutes should be in school</w:t>
            </w: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Comments</w:t>
            </w:r>
            <w:r>
              <w:rPr>
                <w:b/>
              </w:rPr>
              <w:t xml:space="preserve"> </w:t>
            </w:r>
          </w:p>
          <w:sdt>
            <w:sdtPr>
              <w:id w:val="605703030"/>
              <w:placeholder>
                <w:docPart w:val="BB4733B69145472C82CC509A0EFF9F1E"/>
              </w:placeholder>
              <w:showingPlcHdr/>
            </w:sdtPr>
            <w:sdtContent>
              <w:p w:rsidRPr="006F2902" w:rsidR="006F2902" w:rsidP="006F2902" w:rsidRDefault="006F2902">
                <w:pPr>
                  <w:spacing w:after="0" w:line="240" w:lineRule="auto"/>
                  <w:rPr>
                    <w:b/>
                  </w:rPr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Pr="006F2902" w:rsidR="006F2902" w:rsidTr="006F2902">
        <w:tc>
          <w:tcPr>
            <w:tcW w:w="14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6F2902" w:rsidR="006F2902" w:rsidP="006F2902" w:rsidRDefault="006F2902">
            <w:pPr>
              <w:pStyle w:val="Default"/>
              <w:rPr>
                <w:b/>
                <w:sz w:val="22"/>
                <w:szCs w:val="22"/>
              </w:rPr>
            </w:pPr>
            <w:r w:rsidRPr="006F2902">
              <w:rPr>
                <w:b/>
                <w:sz w:val="22"/>
                <w:szCs w:val="22"/>
              </w:rPr>
              <w:t xml:space="preserve">Indicator two - </w:t>
            </w:r>
          </w:p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 xml:space="preserve"> </w:t>
            </w:r>
            <w:r w:rsidRPr="006F2902">
              <w:rPr>
                <w:rStyle w:val="A3"/>
                <w:b/>
                <w:sz w:val="22"/>
                <w:szCs w:val="22"/>
              </w:rPr>
              <w:t>The profile of PE and sport is raised across the school as a tool for whole-school improvement</w:t>
            </w: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Comments</w:t>
            </w:r>
            <w:r>
              <w:rPr>
                <w:b/>
              </w:rPr>
              <w:t xml:space="preserve"> </w:t>
            </w:r>
          </w:p>
          <w:sdt>
            <w:sdtPr>
              <w:id w:val="-1945826653"/>
              <w:placeholder>
                <w:docPart w:val="A6CB67DC93A84C0280D13891B2AECD6A"/>
              </w:placeholder>
              <w:showingPlcHdr/>
            </w:sdtPr>
            <w:sdtContent>
              <w:p w:rsidRPr="006F2902" w:rsidR="006F2902" w:rsidP="006F2902" w:rsidRDefault="006F2902">
                <w:pPr>
                  <w:spacing w:after="0" w:line="240" w:lineRule="auto"/>
                  <w:rPr>
                    <w:b/>
                  </w:rPr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Pr="006F2902" w:rsidR="006F2902" w:rsidTr="006F2902">
        <w:tc>
          <w:tcPr>
            <w:tcW w:w="14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Indicator three</w:t>
            </w:r>
          </w:p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rStyle w:val="A3"/>
                <w:b/>
                <w:sz w:val="22"/>
                <w:szCs w:val="22"/>
              </w:rPr>
              <w:t>Increased confidence, knowledge and skills of all staff in teaching PE and sport</w:t>
            </w: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Comments</w:t>
            </w:r>
            <w:r>
              <w:rPr>
                <w:b/>
              </w:rPr>
              <w:t xml:space="preserve"> </w:t>
            </w:r>
          </w:p>
          <w:sdt>
            <w:sdtPr>
              <w:id w:val="-799998108"/>
              <w:placeholder>
                <w:docPart w:val="C4D99182501B40EAB7867A7760328CA2"/>
              </w:placeholder>
              <w:showingPlcHdr/>
            </w:sdtPr>
            <w:sdtContent>
              <w:p w:rsidRPr="006F2902" w:rsidR="006F2902" w:rsidP="006F2902" w:rsidRDefault="006F2902">
                <w:pPr>
                  <w:spacing w:after="0" w:line="240" w:lineRule="auto"/>
                  <w:rPr>
                    <w:b/>
                  </w:rPr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Pr="006F2902" w:rsidR="006F2902" w:rsidTr="006F2902">
        <w:tc>
          <w:tcPr>
            <w:tcW w:w="14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Indicator four</w:t>
            </w:r>
          </w:p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rStyle w:val="A3"/>
                <w:b/>
                <w:sz w:val="22"/>
                <w:szCs w:val="22"/>
              </w:rPr>
              <w:t>Broader experience of a range of sports and activities offered to all pupils</w:t>
            </w:r>
          </w:p>
        </w:tc>
      </w:tr>
      <w:tr w:rsidRPr="006F2902"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 xml:space="preserve">Comments </w:t>
            </w:r>
          </w:p>
          <w:sdt>
            <w:sdtPr>
              <w:id w:val="1329175841"/>
              <w:placeholder>
                <w:docPart w:val="248762E84CCD49A8BBCAE5B3AA13765B"/>
              </w:placeholder>
              <w:showingPlcHdr/>
            </w:sdtPr>
            <w:sdtContent>
              <w:p w:rsidRPr="006F2902" w:rsidR="006F2902" w:rsidP="006F2902" w:rsidRDefault="006F2902">
                <w:pPr>
                  <w:spacing w:after="0" w:line="240" w:lineRule="auto"/>
                  <w:rPr>
                    <w:b/>
                  </w:rPr>
                </w:pPr>
                <w:r w:rsidRPr="006F290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</w:p>
        </w:tc>
      </w:tr>
      <w:tr w:rsidRPr="006F2902" w:rsidR="006F2902" w:rsidTr="006F2902">
        <w:tc>
          <w:tcPr>
            <w:tcW w:w="14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Indicator five</w:t>
            </w:r>
          </w:p>
          <w:p w:rsidRPr="006F2902"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rStyle w:val="A3"/>
                <w:b/>
                <w:sz w:val="22"/>
                <w:szCs w:val="22"/>
              </w:rPr>
              <w:t>Increased participation in competitive sport</w:t>
            </w:r>
          </w:p>
        </w:tc>
      </w:tr>
      <w:tr w:rsidR="006F2902" w:rsidTr="00E1592B">
        <w:tc>
          <w:tcPr>
            <w:tcW w:w="10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2902" w:rsidP="006F2902" w:rsidRDefault="006F2902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Comments</w:t>
            </w:r>
            <w:r>
              <w:rPr>
                <w:b/>
              </w:rPr>
              <w:t xml:space="preserve"> </w:t>
            </w:r>
          </w:p>
          <w:sdt>
            <w:sdtPr>
              <w:id w:val="399025533"/>
              <w:placeholder>
                <w:docPart w:val="F8D9688E743B4DF5A835CDEF21593ED4"/>
              </w:placeholder>
              <w:showingPlcHdr/>
            </w:sdtPr>
            <w:sdtContent>
              <w:p w:rsidRPr="006F2902" w:rsidR="006F2902" w:rsidP="006F2902" w:rsidRDefault="006F2902">
                <w:pPr>
                  <w:spacing w:after="0" w:line="240" w:lineRule="auto"/>
                  <w:rPr>
                    <w:b/>
                  </w:rPr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62E4" w:rsidR="006F2902" w:rsidP="006F2902" w:rsidRDefault="006F290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A23A53" w:rsidRDefault="00A23A53"/>
    <w:p w:rsidR="000350EA" w:rsidRDefault="000350EA"/>
    <w:tbl>
      <w:tblPr>
        <w:tblW w:w="1428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23"/>
        <w:gridCol w:w="1559"/>
        <w:gridCol w:w="1701"/>
      </w:tblGrid>
      <w:tr w:rsidR="000350EA" w:rsidTr="000350EA">
        <w:trPr>
          <w:trHeight w:val="329"/>
        </w:trPr>
        <w:tc>
          <w:tcPr>
            <w:tcW w:w="11023" w:type="dxa"/>
            <w:shd w:val="clear" w:color="auto" w:fill="E7E6E6" w:themeFill="background2"/>
            <w:vAlign w:val="center"/>
          </w:tcPr>
          <w:p w:rsidRPr="000350EA" w:rsidR="000350EA" w:rsidP="000350EA" w:rsidRDefault="000350EA">
            <w:pPr>
              <w:pStyle w:val="Pa0"/>
              <w:jc w:val="center"/>
              <w:rPr>
                <w:b/>
                <w:color w:val="221E1F"/>
                <w:sz w:val="32"/>
                <w:szCs w:val="32"/>
              </w:rPr>
            </w:pPr>
            <w:r w:rsidRPr="000350EA">
              <w:rPr>
                <w:rStyle w:val="A8"/>
                <w:b/>
                <w:sz w:val="32"/>
                <w:szCs w:val="32"/>
              </w:rPr>
              <w:t>Meeting national curriculum requirements for swimming and water safety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350EA" w:rsidP="000350EA" w:rsidRDefault="000350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350EA" w:rsidP="000350EA" w:rsidRDefault="000350EA">
            <w:pPr>
              <w:spacing w:after="0" w:line="240" w:lineRule="auto"/>
              <w:jc w:val="center"/>
              <w:rPr>
                <w:b/>
              </w:rPr>
            </w:pPr>
          </w:p>
          <w:p w:rsidR="000350EA" w:rsidP="000350EA" w:rsidRDefault="000350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:rsidR="000350EA" w:rsidP="000350EA" w:rsidRDefault="000350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50EA" w:rsidTr="000350EA">
        <w:trPr>
          <w:trHeight w:val="329"/>
        </w:trPr>
        <w:tc>
          <w:tcPr>
            <w:tcW w:w="11023" w:type="dxa"/>
          </w:tcPr>
          <w:p w:rsidRPr="000350EA" w:rsidR="000350EA" w:rsidP="000350EA" w:rsidRDefault="000350EA">
            <w:pPr>
              <w:pStyle w:val="Pa0"/>
              <w:spacing w:line="360" w:lineRule="auto"/>
              <w:rPr>
                <w:color w:val="221E1F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Reporting of the percentage </w:t>
            </w:r>
            <w:proofErr w:type="gramStart"/>
            <w:r>
              <w:rPr>
                <w:rStyle w:val="A8"/>
                <w:sz w:val="22"/>
                <w:szCs w:val="22"/>
              </w:rPr>
              <w:t>of  Year</w:t>
            </w:r>
            <w:proofErr w:type="gramEnd"/>
            <w:r>
              <w:rPr>
                <w:rStyle w:val="A8"/>
                <w:sz w:val="22"/>
                <w:szCs w:val="22"/>
              </w:rPr>
              <w:t xml:space="preserve"> 6 pupils that could</w:t>
            </w:r>
            <w:r w:rsidRPr="000350EA">
              <w:rPr>
                <w:rStyle w:val="A8"/>
                <w:sz w:val="22"/>
                <w:szCs w:val="22"/>
              </w:rPr>
              <w:t xml:space="preserve"> swim competently, confidently and proficiently over a distance of at least 25 metres when they left your primary school at the end of last academic year? </w:t>
            </w:r>
          </w:p>
        </w:tc>
        <w:tc>
          <w:tcPr>
            <w:tcW w:w="1559" w:type="dxa"/>
            <w:vAlign w:val="center"/>
          </w:tcPr>
          <w:p w:rsidRPr="007662E4" w:rsidR="000350EA" w:rsidP="000350EA" w:rsidRDefault="000350EA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Pr="00A26DAE" w:rsidR="000350EA" w:rsidP="000350EA" w:rsidRDefault="000350EA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350EA" w:rsidTr="000350EA">
        <w:trPr>
          <w:trHeight w:val="329"/>
        </w:trPr>
        <w:tc>
          <w:tcPr>
            <w:tcW w:w="11023" w:type="dxa"/>
          </w:tcPr>
          <w:p w:rsidRPr="000350EA" w:rsidR="000350EA" w:rsidP="000350EA" w:rsidRDefault="000350EA">
            <w:pPr>
              <w:pStyle w:val="Pa0"/>
              <w:spacing w:line="360" w:lineRule="auto"/>
              <w:rPr>
                <w:color w:val="221E1F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Reporting of the percentage Year 6 pupils that could </w:t>
            </w:r>
            <w:r w:rsidRPr="000350EA">
              <w:rPr>
                <w:rStyle w:val="A8"/>
                <w:sz w:val="22"/>
                <w:szCs w:val="22"/>
              </w:rPr>
              <w:t xml:space="preserve">use a range of strokes effectively [for example, front crawl, backstroke and breaststroke] when they left your primary school at the end of last academic year? </w:t>
            </w:r>
          </w:p>
        </w:tc>
        <w:tc>
          <w:tcPr>
            <w:tcW w:w="1559" w:type="dxa"/>
            <w:vAlign w:val="center"/>
          </w:tcPr>
          <w:p w:rsidRPr="007662E4" w:rsidR="000350EA" w:rsidP="000350EA" w:rsidRDefault="000350EA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Pr="00A26DAE" w:rsidR="000350EA" w:rsidP="000350EA" w:rsidRDefault="000350EA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350EA" w:rsidTr="000350EA">
        <w:trPr>
          <w:trHeight w:val="329"/>
        </w:trPr>
        <w:tc>
          <w:tcPr>
            <w:tcW w:w="11023" w:type="dxa"/>
          </w:tcPr>
          <w:p w:rsidRPr="000350EA" w:rsidR="000350EA" w:rsidP="000350EA" w:rsidRDefault="000350EA">
            <w:pPr>
              <w:pStyle w:val="Pa0"/>
              <w:spacing w:line="360" w:lineRule="auto"/>
              <w:rPr>
                <w:color w:val="221E1F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lastRenderedPageBreak/>
              <w:t xml:space="preserve">Reporting of the percentage </w:t>
            </w:r>
            <w:proofErr w:type="gramStart"/>
            <w:r>
              <w:rPr>
                <w:rStyle w:val="A8"/>
                <w:sz w:val="22"/>
                <w:szCs w:val="22"/>
              </w:rPr>
              <w:t>of  Year</w:t>
            </w:r>
            <w:proofErr w:type="gramEnd"/>
            <w:r>
              <w:rPr>
                <w:rStyle w:val="A8"/>
                <w:sz w:val="22"/>
                <w:szCs w:val="22"/>
              </w:rPr>
              <w:t xml:space="preserve"> 6 pupils that could</w:t>
            </w:r>
            <w:r w:rsidRPr="000350EA">
              <w:rPr>
                <w:rStyle w:val="A8"/>
                <w:sz w:val="22"/>
                <w:szCs w:val="22"/>
              </w:rPr>
              <w:t xml:space="preserve"> perform safe self-rescue in different water-based situations when they left your primary school at the end of last academic year? </w:t>
            </w:r>
          </w:p>
        </w:tc>
        <w:tc>
          <w:tcPr>
            <w:tcW w:w="1559" w:type="dxa"/>
            <w:vAlign w:val="center"/>
          </w:tcPr>
          <w:p w:rsidRPr="007662E4" w:rsidR="000350EA" w:rsidP="000350EA" w:rsidRDefault="000350EA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Pr="00A26DAE" w:rsidR="000350EA" w:rsidP="000350EA" w:rsidRDefault="000350EA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350EA" w:rsidTr="0007055B">
        <w:trPr>
          <w:trHeight w:val="334"/>
        </w:trPr>
        <w:tc>
          <w:tcPr>
            <w:tcW w:w="11023" w:type="dxa"/>
            <w:tcBorders>
              <w:bottom w:val="single" w:color="auto" w:sz="4" w:space="0"/>
            </w:tcBorders>
          </w:tcPr>
          <w:p w:rsidRPr="000350EA" w:rsidR="000350EA" w:rsidP="000350EA" w:rsidRDefault="000350EA">
            <w:pPr>
              <w:pStyle w:val="Pa0"/>
              <w:spacing w:line="360" w:lineRule="auto"/>
              <w:rPr>
                <w:color w:val="221E1F"/>
                <w:sz w:val="22"/>
                <w:szCs w:val="22"/>
              </w:rPr>
            </w:pPr>
            <w:r w:rsidRPr="000350EA">
              <w:rPr>
                <w:rStyle w:val="A8"/>
                <w:sz w:val="22"/>
                <w:szCs w:val="22"/>
              </w:rPr>
              <w:t xml:space="preserve">Schools can choose to use the Primary PE and Sport Premium to provide additional provision for swimming but this must be for activity </w:t>
            </w:r>
            <w:r w:rsidRPr="000350EA">
              <w:rPr>
                <w:rStyle w:val="A8"/>
                <w:b/>
                <w:bCs/>
                <w:sz w:val="22"/>
                <w:szCs w:val="22"/>
              </w:rPr>
              <w:t xml:space="preserve">over and above </w:t>
            </w:r>
            <w:r w:rsidRPr="000350EA">
              <w:rPr>
                <w:rStyle w:val="A8"/>
                <w:sz w:val="22"/>
                <w:szCs w:val="22"/>
              </w:rPr>
              <w:t>the national curriculum requirements. Have you</w:t>
            </w:r>
            <w:r>
              <w:rPr>
                <w:rStyle w:val="A8"/>
                <w:sz w:val="22"/>
                <w:szCs w:val="22"/>
              </w:rPr>
              <w:t xml:space="preserve"> confirmed if this is the </w:t>
            </w:r>
            <w:proofErr w:type="gramStart"/>
            <w:r>
              <w:rPr>
                <w:rStyle w:val="A8"/>
                <w:sz w:val="22"/>
                <w:szCs w:val="22"/>
              </w:rPr>
              <w:t>case.</w:t>
            </w:r>
            <w:proofErr w:type="gramEnd"/>
            <w:r w:rsidRPr="000350EA">
              <w:rPr>
                <w:rStyle w:val="A8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7662E4" w:rsidR="000350EA" w:rsidP="000350EA" w:rsidRDefault="000350EA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A26DAE" w:rsidR="000350EA" w:rsidP="000350EA" w:rsidRDefault="000350EA">
            <w:pPr>
              <w:spacing w:after="0" w:line="240" w:lineRule="auto"/>
              <w:jc w:val="center"/>
              <w:rPr>
                <w:b/>
              </w:rPr>
            </w:pPr>
            <w:r w:rsidRPr="007662E4">
              <w:rPr>
                <w:b/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E4">
              <w:rPr>
                <w:b/>
                <w:sz w:val="44"/>
                <w:szCs w:val="44"/>
              </w:rPr>
              <w:instrText xml:space="preserve"> FORMCHECKBOX </w:instrText>
            </w:r>
            <w:r w:rsidR="008D587A">
              <w:rPr>
                <w:b/>
                <w:sz w:val="44"/>
                <w:szCs w:val="44"/>
              </w:rPr>
            </w:r>
            <w:r w:rsidR="008D587A">
              <w:rPr>
                <w:b/>
                <w:sz w:val="44"/>
                <w:szCs w:val="44"/>
              </w:rPr>
              <w:fldChar w:fldCharType="separate"/>
            </w:r>
            <w:r w:rsidRPr="007662E4">
              <w:rPr>
                <w:b/>
                <w:sz w:val="44"/>
                <w:szCs w:val="44"/>
              </w:rPr>
              <w:fldChar w:fldCharType="end"/>
            </w:r>
          </w:p>
        </w:tc>
      </w:tr>
      <w:tr w:rsidR="0007055B" w:rsidTr="0007055B">
        <w:trPr>
          <w:trHeight w:val="334"/>
        </w:trPr>
        <w:tc>
          <w:tcPr>
            <w:tcW w:w="11023" w:type="dxa"/>
            <w:tcBorders>
              <w:left w:val="nil"/>
              <w:right w:val="nil"/>
            </w:tcBorders>
          </w:tcPr>
          <w:p w:rsidRPr="000350EA" w:rsidR="0007055B" w:rsidP="000350EA" w:rsidRDefault="0007055B">
            <w:pPr>
              <w:pStyle w:val="Pa0"/>
              <w:spacing w:line="360" w:lineRule="auto"/>
              <w:rPr>
                <w:rStyle w:val="A8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Pr="007662E4" w:rsidR="0007055B" w:rsidP="000350EA" w:rsidRDefault="0007055B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Pr="007662E4" w:rsidR="0007055B" w:rsidP="000350EA" w:rsidRDefault="0007055B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="00E21CD8" w:rsidTr="006E699C">
        <w:trPr>
          <w:trHeight w:val="334"/>
        </w:trPr>
        <w:tc>
          <w:tcPr>
            <w:tcW w:w="14283" w:type="dxa"/>
            <w:gridSpan w:val="3"/>
          </w:tcPr>
          <w:p w:rsidR="00E21CD8" w:rsidP="00E21CD8" w:rsidRDefault="00E21CD8">
            <w:pPr>
              <w:spacing w:after="0" w:line="240" w:lineRule="auto"/>
              <w:rPr>
                <w:b/>
              </w:rPr>
            </w:pPr>
            <w:r w:rsidRPr="006F2902">
              <w:rPr>
                <w:b/>
              </w:rPr>
              <w:t>Comments</w:t>
            </w:r>
            <w:r>
              <w:rPr>
                <w:b/>
              </w:rPr>
              <w:t xml:space="preserve"> </w:t>
            </w:r>
          </w:p>
          <w:sdt>
            <w:sdtPr>
              <w:id w:val="-1845849015"/>
              <w:placeholder>
                <w:docPart w:val="02C0831A74644586A0563BEB7FB34F1A"/>
              </w:placeholder>
              <w:showingPlcHdr/>
            </w:sdtPr>
            <w:sdtContent>
              <w:p w:rsidR="00E21CD8" w:rsidP="00E21CD8" w:rsidRDefault="00E21CD8">
                <w:pPr>
                  <w:pStyle w:val="ListParagraph"/>
                  <w:numPr>
                    <w:ilvl w:val="0"/>
                    <w:numId w:val="2"/>
                  </w:numPr>
                  <w:spacing w:after="0" w:line="480" w:lineRule="auto"/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id w:val="-404844989"/>
              <w:placeholder>
                <w:docPart w:val="D524AC37AD6F458CA9385725F2AE2D6C"/>
              </w:placeholder>
              <w:showingPlcHdr/>
            </w:sdtPr>
            <w:sdtContent>
              <w:p w:rsidR="00E21CD8" w:rsidP="00E21CD8" w:rsidRDefault="00E21CD8">
                <w:pPr>
                  <w:pStyle w:val="ListParagraph"/>
                  <w:numPr>
                    <w:ilvl w:val="0"/>
                    <w:numId w:val="2"/>
                  </w:numPr>
                  <w:spacing w:after="0" w:line="480" w:lineRule="auto"/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id w:val="648718426"/>
              <w:placeholder>
                <w:docPart w:val="FCAD5ABFCFBD4FBAAC79C68CB1A73A55"/>
              </w:placeholder>
              <w:showingPlcHdr/>
            </w:sdtPr>
            <w:sdtContent>
              <w:bookmarkStart w:name="_GoBack" w:displacedByCustomXml="prev" w:id="1"/>
              <w:p w:rsidR="00E21CD8" w:rsidP="00E21CD8" w:rsidRDefault="00E21CD8">
                <w:pPr>
                  <w:pStyle w:val="ListParagraph"/>
                  <w:numPr>
                    <w:ilvl w:val="0"/>
                    <w:numId w:val="2"/>
                  </w:numPr>
                  <w:spacing w:after="0" w:line="480" w:lineRule="auto"/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  <w:bookmarkEnd w:displacedByCustomXml="next" w:id="1"/>
            </w:sdtContent>
          </w:sdt>
          <w:sdt>
            <w:sdtPr>
              <w:id w:val="-1075198762"/>
              <w:placeholder>
                <w:docPart w:val="D86FF803A15149998FD690A65845DBAB"/>
              </w:placeholder>
              <w:showingPlcHdr/>
            </w:sdtPr>
            <w:sdtContent>
              <w:p w:rsidR="00E21CD8" w:rsidP="00E21CD8" w:rsidRDefault="00E21CD8">
                <w:pPr>
                  <w:pStyle w:val="ListParagraph"/>
                  <w:numPr>
                    <w:ilvl w:val="0"/>
                    <w:numId w:val="2"/>
                  </w:numPr>
                  <w:spacing w:after="0" w:line="480" w:lineRule="auto"/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id w:val="-875847179"/>
              <w:placeholder>
                <w:docPart w:val="79AD41D93D7049B09D869219D9380791"/>
              </w:placeholder>
              <w:showingPlcHdr/>
            </w:sdtPr>
            <w:sdtContent>
              <w:p w:rsidR="00E21CD8" w:rsidP="00E21CD8" w:rsidRDefault="00E21CD8">
                <w:pPr>
                  <w:pStyle w:val="ListParagraph"/>
                  <w:numPr>
                    <w:ilvl w:val="0"/>
                    <w:numId w:val="2"/>
                  </w:numPr>
                  <w:spacing w:after="0" w:line="480" w:lineRule="auto"/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id w:val="-420643140"/>
              <w:placeholder>
                <w:docPart w:val="90C92C6347D949F4A605EA663F934798"/>
              </w:placeholder>
              <w:showingPlcHdr/>
            </w:sdtPr>
            <w:sdtContent>
              <w:p w:rsidR="00E21CD8" w:rsidP="00E21CD8" w:rsidRDefault="00E21CD8">
                <w:pPr>
                  <w:pStyle w:val="ListParagraph"/>
                  <w:numPr>
                    <w:ilvl w:val="0"/>
                    <w:numId w:val="2"/>
                  </w:numPr>
                  <w:spacing w:after="0" w:line="480" w:lineRule="auto"/>
                </w:pPr>
                <w:r w:rsidRPr="0027477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Pr="006F2902" w:rsidR="00E21CD8" w:rsidP="00E21CD8" w:rsidRDefault="00E21CD8">
            <w:pPr>
              <w:spacing w:after="0" w:line="240" w:lineRule="auto"/>
              <w:rPr>
                <w:b/>
              </w:rPr>
            </w:pPr>
          </w:p>
        </w:tc>
      </w:tr>
    </w:tbl>
    <w:p w:rsidR="000350EA" w:rsidRDefault="000350EA"/>
    <w:sectPr w:rsidR="000350EA" w:rsidSect="008B5E3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39" w:rsidRDefault="008B5E39" w:rsidP="008B5E39">
      <w:pPr>
        <w:spacing w:after="0" w:line="240" w:lineRule="auto"/>
      </w:pPr>
      <w:r>
        <w:separator/>
      </w:r>
    </w:p>
  </w:endnote>
  <w:endnote w:type="continuationSeparator" w:id="0">
    <w:p w:rsidR="008B5E39" w:rsidRDefault="008B5E39" w:rsidP="008B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39" w:rsidRDefault="008B5E39" w:rsidP="008B5E3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For further advice or guidance, please contact the Cambridgeshire CC - PE and School Sport Adviser</w:t>
    </w:r>
  </w:p>
  <w:p w:rsidR="008B5E39" w:rsidRDefault="008D587A" w:rsidP="008B5E39">
    <w:pPr>
      <w:rPr>
        <w:rFonts w:ascii="Arial" w:hAnsi="Arial" w:cs="Arial"/>
        <w:b/>
        <w:sz w:val="20"/>
        <w:szCs w:val="20"/>
      </w:rPr>
    </w:pPr>
    <w:hyperlink r:id="rId1" w:history="1">
      <w:r w:rsidR="008B5E39" w:rsidRPr="003074E3">
        <w:rPr>
          <w:rStyle w:val="Hyperlink"/>
          <w:rFonts w:ascii="Arial" w:hAnsi="Arial" w:cs="Arial"/>
          <w:b/>
          <w:sz w:val="20"/>
          <w:szCs w:val="20"/>
        </w:rPr>
        <w:t>Ian.roberts@cambridgeshire.gov.uk</w:t>
      </w:r>
    </w:hyperlink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</w:r>
    <w:r w:rsidR="008B5E39">
      <w:rPr>
        <w:rFonts w:ascii="Arial" w:hAnsi="Arial" w:cs="Arial"/>
        <w:b/>
        <w:sz w:val="20"/>
        <w:szCs w:val="20"/>
      </w:rPr>
      <w:tab/>
      <w:t>01480-379077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39" w:rsidRDefault="008B5E39" w:rsidP="008B5E39">
      <w:pPr>
        <w:spacing w:after="0" w:line="240" w:lineRule="auto"/>
      </w:pPr>
      <w:r>
        <w:separator/>
      </w:r>
    </w:p>
  </w:footnote>
  <w:footnote w:type="continuationSeparator" w:id="0">
    <w:p w:rsidR="008B5E39" w:rsidRDefault="008B5E39" w:rsidP="008B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39" w:rsidRDefault="007662E4" w:rsidP="008B5E39">
    <w:pPr>
      <w:pStyle w:val="Header"/>
      <w:tabs>
        <w:tab w:val="clear" w:pos="4513"/>
        <w:tab w:val="clear" w:pos="9026"/>
        <w:tab w:val="left" w:pos="9534"/>
      </w:tabs>
    </w:pPr>
    <w:r>
      <w:rPr>
        <w:noProof/>
        <w:color w:val="0000FF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6637107</wp:posOffset>
          </wp:positionH>
          <wp:positionV relativeFrom="paragraph">
            <wp:posOffset>-271561</wp:posOffset>
          </wp:positionV>
          <wp:extent cx="2300546" cy="748192"/>
          <wp:effectExtent l="0" t="0" r="5080" b="0"/>
          <wp:wrapNone/>
          <wp:docPr id="2" name="Picture 2" descr="Image result for afp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afp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546" cy="74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E39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-141890</wp:posOffset>
          </wp:positionH>
          <wp:positionV relativeFrom="paragraph">
            <wp:posOffset>-228862</wp:posOffset>
          </wp:positionV>
          <wp:extent cx="2114975" cy="795502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 colou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975" cy="795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5E39">
      <w:tab/>
    </w:r>
  </w:p>
  <w:p w:rsidR="008B5E39" w:rsidRDefault="008B5E39" w:rsidP="008B5E39">
    <w:pPr>
      <w:pStyle w:val="Header"/>
      <w:tabs>
        <w:tab w:val="clear" w:pos="4513"/>
        <w:tab w:val="clear" w:pos="9026"/>
        <w:tab w:val="left" w:pos="9534"/>
      </w:tabs>
    </w:pPr>
  </w:p>
  <w:p w:rsidR="008B5E39" w:rsidRDefault="008B5E39" w:rsidP="008B5E39">
    <w:pPr>
      <w:pStyle w:val="Header"/>
      <w:tabs>
        <w:tab w:val="clear" w:pos="4513"/>
        <w:tab w:val="clear" w:pos="9026"/>
        <w:tab w:val="left" w:pos="9534"/>
      </w:tabs>
    </w:pPr>
  </w:p>
  <w:p w:rsidR="008B5E39" w:rsidRDefault="008B5E39" w:rsidP="008B5E39">
    <w:pPr>
      <w:pStyle w:val="Header"/>
      <w:tabs>
        <w:tab w:val="clear" w:pos="4513"/>
        <w:tab w:val="clear" w:pos="9026"/>
        <w:tab w:val="left" w:pos="95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225C"/>
    <w:multiLevelType w:val="hybridMultilevel"/>
    <w:tmpl w:val="A2422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83132"/>
    <w:multiLevelType w:val="hybridMultilevel"/>
    <w:tmpl w:val="1DF4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39"/>
    <w:rsid w:val="000350EA"/>
    <w:rsid w:val="0007055B"/>
    <w:rsid w:val="002129EF"/>
    <w:rsid w:val="00245838"/>
    <w:rsid w:val="002A43A8"/>
    <w:rsid w:val="004F3586"/>
    <w:rsid w:val="006F2902"/>
    <w:rsid w:val="006F5A51"/>
    <w:rsid w:val="007662E4"/>
    <w:rsid w:val="008B5E39"/>
    <w:rsid w:val="008D587A"/>
    <w:rsid w:val="00A23A53"/>
    <w:rsid w:val="00E21CD8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16D81DE-E7AD-41B0-ADC7-0194BF73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E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B5E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E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39"/>
    <w:rPr>
      <w:rFonts w:ascii="Calibri" w:eastAsia="Calibri" w:hAnsi="Calibri" w:cs="Times New Roman"/>
    </w:rPr>
  </w:style>
  <w:style w:type="paragraph" w:customStyle="1" w:styleId="Pa0">
    <w:name w:val="Pa0"/>
    <w:basedOn w:val="Normal"/>
    <w:next w:val="Normal"/>
    <w:uiPriority w:val="99"/>
    <w:rsid w:val="000350EA"/>
    <w:pPr>
      <w:autoSpaceDE w:val="0"/>
      <w:autoSpaceDN w:val="0"/>
      <w:adjustRightInd w:val="0"/>
      <w:spacing w:after="0" w:line="241" w:lineRule="atLeast"/>
    </w:pPr>
    <w:rPr>
      <w:rFonts w:eastAsiaTheme="minorHAnsi" w:cs="Calibri"/>
      <w:sz w:val="24"/>
      <w:szCs w:val="24"/>
    </w:rPr>
  </w:style>
  <w:style w:type="character" w:customStyle="1" w:styleId="A8">
    <w:name w:val="A8"/>
    <w:uiPriority w:val="99"/>
    <w:rsid w:val="000350EA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838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5838"/>
    <w:rPr>
      <w:color w:val="808080"/>
    </w:rPr>
  </w:style>
  <w:style w:type="paragraph" w:styleId="ListParagraph">
    <w:name w:val="List Paragraph"/>
    <w:basedOn w:val="Normal"/>
    <w:uiPriority w:val="34"/>
    <w:qFormat/>
    <w:rsid w:val="006F2902"/>
    <w:pPr>
      <w:ind w:left="720"/>
      <w:contextualSpacing/>
    </w:pPr>
  </w:style>
  <w:style w:type="paragraph" w:customStyle="1" w:styleId="Default">
    <w:name w:val="Default"/>
    <w:rsid w:val="006F2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6F2902"/>
    <w:rPr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n.roberts@cambridgeshire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2ahUKEwiQwI_WgLjcAhVGIMAKHX1hDNEQjRx6BAgBEAU&amp;url=http://www.afpe.org.uk/physical-education/afpes-response-to-the-uk-actives-generation-inactive-report/&amp;psig=AOvVaw1qU4K2GO9RUvwm_mVyrxTA&amp;ust=15325309044884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236F-9DB8-4103-8B6D-AE734AC76375}"/>
      </w:docPartPr>
      <w:docPartBody>
        <w:p w:rsidR="00533794" w:rsidRDefault="00393833"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79F72D372FA64F3898D2B742E620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828C-5E8A-4BE0-9619-EE1B93D3D932}"/>
      </w:docPartPr>
      <w:docPartBody>
        <w:p w:rsidR="00000000" w:rsidRDefault="00533794" w:rsidP="00533794">
          <w:pPr>
            <w:pStyle w:val="79F72D372FA64F3898D2B742E6204EF6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AAF741F20BCB4C3A9EDD1203BE13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4356-DB91-412A-93E3-A3CAF4479C3E}"/>
      </w:docPartPr>
      <w:docPartBody>
        <w:p w:rsidR="00000000" w:rsidRDefault="00533794" w:rsidP="00533794">
          <w:pPr>
            <w:pStyle w:val="AAF741F20BCB4C3A9EDD1203BE137DEE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3236ACB9984D4849B71456B8F2BA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F327-66AF-4F55-95B3-F0F927FC369C}"/>
      </w:docPartPr>
      <w:docPartBody>
        <w:p w:rsidR="00000000" w:rsidRDefault="00533794" w:rsidP="00533794">
          <w:pPr>
            <w:pStyle w:val="3236ACB9984D4849B71456B8F2BADE78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BB4733B69145472C82CC509A0EFF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9604-D6C6-420B-A8CA-379F612DCF11}"/>
      </w:docPartPr>
      <w:docPartBody>
        <w:p w:rsidR="00000000" w:rsidRDefault="00533794" w:rsidP="00533794">
          <w:pPr>
            <w:pStyle w:val="BB4733B69145472C82CC509A0EFF9F1E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A6CB67DC93A84C0280D13891B2AE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4624-FFBA-49C6-9CDA-6F5E9ED197FB}"/>
      </w:docPartPr>
      <w:docPartBody>
        <w:p w:rsidR="00000000" w:rsidRDefault="00533794" w:rsidP="00533794">
          <w:pPr>
            <w:pStyle w:val="A6CB67DC93A84C0280D13891B2AECD6A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C4D99182501B40EAB7867A776032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99D5F-3B0A-4C6A-A497-A1E2031133F4}"/>
      </w:docPartPr>
      <w:docPartBody>
        <w:p w:rsidR="00000000" w:rsidRDefault="00533794" w:rsidP="00533794">
          <w:pPr>
            <w:pStyle w:val="C4D99182501B40EAB7867A7760328CA2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248762E84CCD49A8BBCAE5B3AA137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D254-37E2-49A9-80C9-469FA26E5BC0}"/>
      </w:docPartPr>
      <w:docPartBody>
        <w:p w:rsidR="00000000" w:rsidRDefault="00533794" w:rsidP="00533794">
          <w:pPr>
            <w:pStyle w:val="248762E84CCD49A8BBCAE5B3AA13765B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F8D9688E743B4DF5A835CDEF21593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1F1D-CD23-458E-8979-1BF199C80153}"/>
      </w:docPartPr>
      <w:docPartBody>
        <w:p w:rsidR="00000000" w:rsidRDefault="00533794" w:rsidP="00533794">
          <w:pPr>
            <w:pStyle w:val="F8D9688E743B4DF5A835CDEF21593ED4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02C0831A74644586A0563BEB7FB3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9291-5939-472B-8936-E3A99C5CAAED}"/>
      </w:docPartPr>
      <w:docPartBody>
        <w:p w:rsidR="00000000" w:rsidRDefault="00533794" w:rsidP="00533794">
          <w:pPr>
            <w:pStyle w:val="02C0831A74644586A0563BEB7FB34F1A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D524AC37AD6F458CA9385725F2AE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271E-7416-4182-963B-88ABA31FE8D5}"/>
      </w:docPartPr>
      <w:docPartBody>
        <w:p w:rsidR="00000000" w:rsidRDefault="00533794" w:rsidP="00533794">
          <w:pPr>
            <w:pStyle w:val="D524AC37AD6F458CA9385725F2AE2D6C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FCAD5ABFCFBD4FBAAC79C68CB1A7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A740-2C48-4226-98BF-710D25B6DD2F}"/>
      </w:docPartPr>
      <w:docPartBody>
        <w:p w:rsidR="00000000" w:rsidRDefault="00533794" w:rsidP="00533794">
          <w:pPr>
            <w:pStyle w:val="FCAD5ABFCFBD4FBAAC79C68CB1A73A55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D86FF803A15149998FD690A65845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7407-DDFC-481A-8613-CFE581AD6751}"/>
      </w:docPartPr>
      <w:docPartBody>
        <w:p w:rsidR="00000000" w:rsidRDefault="00533794" w:rsidP="00533794">
          <w:pPr>
            <w:pStyle w:val="D86FF803A15149998FD690A65845DBAB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79AD41D93D7049B09D869219D9380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FCE7-A66B-43A9-9338-62A0DB6F1B5C}"/>
      </w:docPartPr>
      <w:docPartBody>
        <w:p w:rsidR="00000000" w:rsidRDefault="00533794" w:rsidP="00533794">
          <w:pPr>
            <w:pStyle w:val="79AD41D93D7049B09D869219D9380791"/>
          </w:pPr>
          <w:r w:rsidRPr="0027477A">
            <w:rPr>
              <w:rStyle w:val="PlaceholderText"/>
            </w:rPr>
            <w:t>Click here to enter text.</w:t>
          </w:r>
        </w:p>
      </w:docPartBody>
    </w:docPart>
    <w:docPart>
      <w:docPartPr>
        <w:name w:val="90C92C6347D949F4A605EA663F93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337F-A082-4476-8156-7560239E688C}"/>
      </w:docPartPr>
      <w:docPartBody>
        <w:p w:rsidR="00000000" w:rsidRDefault="00533794" w:rsidP="00533794">
          <w:pPr>
            <w:pStyle w:val="90C92C6347D949F4A605EA663F934798"/>
          </w:pPr>
          <w:r w:rsidRPr="002747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3"/>
    <w:rsid w:val="00393833"/>
    <w:rsid w:val="0053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794"/>
    <w:rPr>
      <w:color w:val="808080"/>
    </w:rPr>
  </w:style>
  <w:style w:type="paragraph" w:customStyle="1" w:styleId="243D45CAFF0E41FBA04F57D92536FDD7">
    <w:name w:val="243D45CAFF0E41FBA04F57D92536FDD7"/>
    <w:rsid w:val="00533794"/>
  </w:style>
  <w:style w:type="paragraph" w:customStyle="1" w:styleId="706F99D8FC614FB7BE9B0001EB493221">
    <w:name w:val="706F99D8FC614FB7BE9B0001EB493221"/>
    <w:rsid w:val="00533794"/>
  </w:style>
  <w:style w:type="paragraph" w:customStyle="1" w:styleId="4448B3449D964925B9E41335DA0B10E5">
    <w:name w:val="4448B3449D964925B9E41335DA0B10E5"/>
    <w:rsid w:val="00533794"/>
  </w:style>
  <w:style w:type="paragraph" w:customStyle="1" w:styleId="8E982B16D0964596AE28FEB4B7E0D851">
    <w:name w:val="8E982B16D0964596AE28FEB4B7E0D851"/>
    <w:rsid w:val="00533794"/>
  </w:style>
  <w:style w:type="paragraph" w:customStyle="1" w:styleId="79F72D372FA64F3898D2B742E6204EF6">
    <w:name w:val="79F72D372FA64F3898D2B742E6204EF6"/>
    <w:rsid w:val="00533794"/>
  </w:style>
  <w:style w:type="paragraph" w:customStyle="1" w:styleId="AAF741F20BCB4C3A9EDD1203BE137DEE">
    <w:name w:val="AAF741F20BCB4C3A9EDD1203BE137DEE"/>
    <w:rsid w:val="00533794"/>
  </w:style>
  <w:style w:type="paragraph" w:customStyle="1" w:styleId="3236ACB9984D4849B71456B8F2BADE78">
    <w:name w:val="3236ACB9984D4849B71456B8F2BADE78"/>
    <w:rsid w:val="00533794"/>
  </w:style>
  <w:style w:type="paragraph" w:customStyle="1" w:styleId="BB4733B69145472C82CC509A0EFF9F1E">
    <w:name w:val="BB4733B69145472C82CC509A0EFF9F1E"/>
    <w:rsid w:val="00533794"/>
  </w:style>
  <w:style w:type="paragraph" w:customStyle="1" w:styleId="A6CB67DC93A84C0280D13891B2AECD6A">
    <w:name w:val="A6CB67DC93A84C0280D13891B2AECD6A"/>
    <w:rsid w:val="00533794"/>
  </w:style>
  <w:style w:type="paragraph" w:customStyle="1" w:styleId="C4D99182501B40EAB7867A7760328CA2">
    <w:name w:val="C4D99182501B40EAB7867A7760328CA2"/>
    <w:rsid w:val="00533794"/>
  </w:style>
  <w:style w:type="paragraph" w:customStyle="1" w:styleId="248762E84CCD49A8BBCAE5B3AA13765B">
    <w:name w:val="248762E84CCD49A8BBCAE5B3AA13765B"/>
    <w:rsid w:val="00533794"/>
  </w:style>
  <w:style w:type="paragraph" w:customStyle="1" w:styleId="F8D9688E743B4DF5A835CDEF21593ED4">
    <w:name w:val="F8D9688E743B4DF5A835CDEF21593ED4"/>
    <w:rsid w:val="00533794"/>
  </w:style>
  <w:style w:type="paragraph" w:customStyle="1" w:styleId="39190B4A807B45ED89A9486373090596">
    <w:name w:val="39190B4A807B45ED89A9486373090596"/>
    <w:rsid w:val="00533794"/>
  </w:style>
  <w:style w:type="paragraph" w:customStyle="1" w:styleId="02C0831A74644586A0563BEB7FB34F1A">
    <w:name w:val="02C0831A74644586A0563BEB7FB34F1A"/>
    <w:rsid w:val="00533794"/>
  </w:style>
  <w:style w:type="paragraph" w:customStyle="1" w:styleId="D524AC37AD6F458CA9385725F2AE2D6C">
    <w:name w:val="D524AC37AD6F458CA9385725F2AE2D6C"/>
    <w:rsid w:val="00533794"/>
  </w:style>
  <w:style w:type="paragraph" w:customStyle="1" w:styleId="FCAD5ABFCFBD4FBAAC79C68CB1A73A55">
    <w:name w:val="FCAD5ABFCFBD4FBAAC79C68CB1A73A55"/>
    <w:rsid w:val="00533794"/>
  </w:style>
  <w:style w:type="paragraph" w:customStyle="1" w:styleId="D86FF803A15149998FD690A65845DBAB">
    <w:name w:val="D86FF803A15149998FD690A65845DBAB"/>
    <w:rsid w:val="00533794"/>
  </w:style>
  <w:style w:type="paragraph" w:customStyle="1" w:styleId="79AD41D93D7049B09D869219D9380791">
    <w:name w:val="79AD41D93D7049B09D869219D9380791"/>
    <w:rsid w:val="00533794"/>
  </w:style>
  <w:style w:type="paragraph" w:customStyle="1" w:styleId="90C92C6347D949F4A605EA663F934798">
    <w:name w:val="90C92C6347D949F4A605EA663F934798"/>
    <w:rsid w:val="00533794"/>
  </w:style>
  <w:style w:type="paragraph" w:customStyle="1" w:styleId="7046657D9FF44B06AF5A3F774A701D87">
    <w:name w:val="7046657D9FF44B06AF5A3F774A701D87"/>
    <w:rsid w:val="00533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PE_Premium_website_compliance &amp; scrutiny</dc:title>
  <dc:subject>
  </dc:subject>
  <dc:creator>Roberts Ian</dc:creator>
  <cp:keywords>
  </cp:keywords>
  <dc:description>
  </dc:description>
  <cp:lastModifiedBy>Ian Roberts</cp:lastModifiedBy>
  <cp:revision>2</cp:revision>
  <cp:lastPrinted>2019-11-17T20:45:00Z</cp:lastPrinted>
  <dcterms:created xsi:type="dcterms:W3CDTF">2019-11-18T13:31:00Z</dcterms:created>
  <dcterms:modified xsi:type="dcterms:W3CDTF">2020-03-23T16:56:33Z</dcterms:modified>
</cp:coreProperties>
</file>