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4CA7" w:rsidRDefault="00B94CA7" w14:paraId="1A8B0726" w14:textId="77777777"/>
    <w:tbl>
      <w:tblPr>
        <w:tblStyle w:val="a"/>
        <w:tblW w:w="960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600" w:firstRow="0" w:lastRow="0" w:firstColumn="0" w:lastColumn="0" w:noHBand="1" w:noVBand="1"/>
      </w:tblPr>
      <w:tblGrid>
        <w:gridCol w:w="4890"/>
        <w:gridCol w:w="4710"/>
      </w:tblGrid>
      <w:tr w:rsidR="00B94CA7" w14:paraId="39273828" w14:textId="77777777">
        <w:tc>
          <w:tcPr>
            <w:tcW w:w="4890" w:type="dxa"/>
            <w:tcBorders>
              <w:right w:val="single" w:color="000000" w:sz="8" w:space="0"/>
            </w:tcBorders>
            <w:shd w:val="clear" w:color="auto" w:fill="auto"/>
            <w:tcMar>
              <w:top w:w="100" w:type="dxa"/>
              <w:left w:w="100" w:type="dxa"/>
              <w:bottom w:w="100" w:type="dxa"/>
              <w:right w:w="100" w:type="dxa"/>
            </w:tcMar>
            <w:vAlign w:val="center"/>
          </w:tcPr>
          <w:p w:rsidR="00B94CA7" w:rsidRDefault="00885763" w14:paraId="629DF3E0" w14:textId="77777777">
            <w:pPr>
              <w:widowControl w:val="0"/>
              <w:spacing w:line="240" w:lineRule="auto"/>
            </w:pPr>
            <w:r>
              <w:rPr>
                <w:noProof/>
              </w:rPr>
              <w:drawing>
                <wp:inline distT="114300" distB="114300" distL="114300" distR="114300" wp14:anchorId="67DED5DB" wp14:editId="6ABF15D6">
                  <wp:extent cx="2914650" cy="1447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914650" cy="1447800"/>
                          </a:xfrm>
                          <a:prstGeom prst="rect">
                            <a:avLst/>
                          </a:prstGeom>
                          <a:ln/>
                        </pic:spPr>
                      </pic:pic>
                    </a:graphicData>
                  </a:graphic>
                </wp:inline>
              </w:drawing>
            </w:r>
          </w:p>
        </w:tc>
        <w:tc>
          <w:tcPr>
            <w:tcW w:w="4710" w:type="dxa"/>
            <w:tcBorders>
              <w:left w:val="single" w:color="000000" w:sz="8" w:space="0"/>
            </w:tcBorders>
            <w:shd w:val="clear" w:color="auto" w:fill="auto"/>
            <w:tcMar>
              <w:top w:w="100" w:type="dxa"/>
              <w:left w:w="100" w:type="dxa"/>
              <w:bottom w:w="100" w:type="dxa"/>
              <w:right w:w="100" w:type="dxa"/>
            </w:tcMar>
            <w:vAlign w:val="center"/>
          </w:tcPr>
          <w:p w:rsidR="00B94CA7" w:rsidRDefault="00885763" w14:paraId="60A1C59E" w14:textId="77777777">
            <w:pPr>
              <w:widowControl w:val="0"/>
              <w:spacing w:line="240" w:lineRule="auto"/>
              <w:jc w:val="center"/>
            </w:pPr>
            <w:r>
              <w:rPr>
                <w:noProof/>
              </w:rPr>
              <w:drawing>
                <wp:inline distT="114300" distB="114300" distL="114300" distR="114300" wp14:anchorId="3FB5A66F" wp14:editId="36BEB52F">
                  <wp:extent cx="2809875" cy="68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09875" cy="685800"/>
                          </a:xfrm>
                          <a:prstGeom prst="rect">
                            <a:avLst/>
                          </a:prstGeom>
                          <a:ln/>
                        </pic:spPr>
                      </pic:pic>
                    </a:graphicData>
                  </a:graphic>
                </wp:inline>
              </w:drawing>
            </w:r>
          </w:p>
        </w:tc>
      </w:tr>
    </w:tbl>
    <w:p w:rsidR="00B94CA7" w:rsidRDefault="00B94CA7" w14:paraId="30A236BE" w14:textId="77777777"/>
    <w:p w:rsidR="00B94CA7" w:rsidRDefault="00885763" w14:paraId="5A1AD331" w14:textId="77777777">
      <w:pPr>
        <w:jc w:val="both"/>
      </w:pPr>
      <w:r>
        <w:rPr>
          <w:b/>
        </w:rPr>
        <w:t xml:space="preserve">Cambridgeshire </w:t>
      </w:r>
      <w:r>
        <w:t xml:space="preserve">is made up of 5 districts in the East of England, representing 60 divisions. In total Cambridgeshire has a population of more than 800,000 people, living in both urban and rural areas. There are 246 primary schools and 83 secondary schools. Cambridgeshire County Council aims to be net-zero by </w:t>
      </w:r>
      <w:proofErr w:type="gramStart"/>
      <w:r>
        <w:t>2030, and</w:t>
      </w:r>
      <w:proofErr w:type="gramEnd"/>
      <w:r>
        <w:t xml:space="preserve"> is supporting the wider county to become net-zero by 2045.</w:t>
      </w:r>
    </w:p>
    <w:p w:rsidR="00B94CA7" w:rsidRDefault="00885763" w14:paraId="5224D32B" w14:textId="77777777">
      <w:pPr>
        <w:jc w:val="both"/>
      </w:pPr>
      <w:hyperlink r:id="rId7">
        <w:r>
          <w:rPr>
            <w:color w:val="1155CC"/>
            <w:u w:val="single"/>
          </w:rPr>
          <w:t>https://www.cambridgeshire.gov.uk/</w:t>
        </w:r>
      </w:hyperlink>
    </w:p>
    <w:p w:rsidR="00B94CA7" w:rsidRDefault="00B94CA7" w14:paraId="69C606B0" w14:textId="77777777">
      <w:pPr>
        <w:jc w:val="both"/>
      </w:pPr>
    </w:p>
    <w:p w:rsidR="00B94CA7" w:rsidRDefault="00885763" w14:paraId="6CFB879E" w14:textId="77777777">
      <w:pPr>
        <w:jc w:val="both"/>
      </w:pPr>
      <w:r>
        <w:rPr>
          <w:b/>
        </w:rPr>
        <w:t xml:space="preserve">The Ministry of Eco Education </w:t>
      </w:r>
      <w:r>
        <w:t>is a charity supporting schools to embed sustainability across their existing curriculum. We have woven together free resources from 100s of organisations and are engaged with more than 3,000 schools across the country.</w:t>
      </w:r>
    </w:p>
    <w:p w:rsidR="00B94CA7" w:rsidRDefault="00885763" w14:paraId="088EB801" w14:textId="77777777">
      <w:pPr>
        <w:jc w:val="both"/>
      </w:pPr>
      <w:hyperlink r:id="rId8">
        <w:r>
          <w:rPr>
            <w:color w:val="1155CC"/>
            <w:u w:val="single"/>
          </w:rPr>
          <w:t>https://www.ministryofeco.org/</w:t>
        </w:r>
      </w:hyperlink>
    </w:p>
    <w:p w:rsidR="00B94CA7" w:rsidRDefault="00B94CA7" w14:paraId="6635BEBA" w14:textId="77777777">
      <w:pPr>
        <w:jc w:val="both"/>
      </w:pPr>
    </w:p>
    <w:p w:rsidR="00B94CA7" w:rsidRDefault="00885763" w14:paraId="36E2C089" w14:textId="77777777">
      <w:pPr>
        <w:jc w:val="both"/>
      </w:pPr>
      <w:r>
        <w:rPr>
          <w:b/>
        </w:rPr>
        <w:t xml:space="preserve">Education for Sustainability </w:t>
      </w:r>
      <w:r>
        <w:t xml:space="preserve">enables young people to develop the knowledge, </w:t>
      </w:r>
      <w:proofErr w:type="gramStart"/>
      <w:r>
        <w:t>values</w:t>
      </w:r>
      <w:proofErr w:type="gramEnd"/>
      <w:r>
        <w:t xml:space="preserve"> and skills to participate in decisions about the way we do things individually and collectively, both locally and globally, that will improve the quality of life now without damaging the planet for the future.</w:t>
      </w:r>
    </w:p>
    <w:p w:rsidR="00B94CA7" w:rsidRDefault="00B94CA7" w14:paraId="34010EE1" w14:textId="77777777"/>
    <w:tbl>
      <w:tblPr>
        <w:tblStyle w:val="a0"/>
        <w:tblW w:w="96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01"/>
        <w:gridCol w:w="4801"/>
      </w:tblGrid>
      <w:tr w:rsidR="00B94CA7" w14:paraId="078270F6" w14:textId="77777777">
        <w:tc>
          <w:tcPr>
            <w:tcW w:w="4801" w:type="dxa"/>
            <w:shd w:val="clear" w:color="auto" w:fill="68BD44"/>
            <w:tcMar>
              <w:top w:w="100" w:type="dxa"/>
              <w:left w:w="100" w:type="dxa"/>
              <w:bottom w:w="100" w:type="dxa"/>
              <w:right w:w="100" w:type="dxa"/>
            </w:tcMar>
          </w:tcPr>
          <w:p w:rsidR="00B94CA7" w:rsidRDefault="00885763" w14:paraId="27A48FAD" w14:textId="77777777">
            <w:pPr>
              <w:widowControl w:val="0"/>
              <w:spacing w:line="240" w:lineRule="auto"/>
              <w:rPr>
                <w:b/>
              </w:rPr>
            </w:pPr>
            <w:r>
              <w:rPr>
                <w:b/>
              </w:rPr>
              <w:t>MEE Big Questions</w:t>
            </w:r>
          </w:p>
        </w:tc>
        <w:tc>
          <w:tcPr>
            <w:tcW w:w="4801" w:type="dxa"/>
            <w:shd w:val="clear" w:color="auto" w:fill="68BD44"/>
            <w:tcMar>
              <w:top w:w="100" w:type="dxa"/>
              <w:left w:w="100" w:type="dxa"/>
              <w:bottom w:w="100" w:type="dxa"/>
              <w:right w:w="100" w:type="dxa"/>
            </w:tcMar>
          </w:tcPr>
          <w:p w:rsidR="00B94CA7" w:rsidRDefault="00885763" w14:paraId="6F28B3B1" w14:textId="77777777">
            <w:pPr>
              <w:widowControl w:val="0"/>
              <w:spacing w:line="240" w:lineRule="auto"/>
              <w:rPr>
                <w:b/>
              </w:rPr>
            </w:pPr>
            <w:r>
              <w:rPr>
                <w:b/>
              </w:rPr>
              <w:t>Cambridgeshire Examples</w:t>
            </w:r>
          </w:p>
        </w:tc>
      </w:tr>
      <w:tr w:rsidR="00B94CA7" w14:paraId="6E585D5F" w14:textId="77777777">
        <w:tc>
          <w:tcPr>
            <w:tcW w:w="4801" w:type="dxa"/>
            <w:shd w:val="clear" w:color="auto" w:fill="auto"/>
            <w:tcMar>
              <w:top w:w="100" w:type="dxa"/>
              <w:left w:w="100" w:type="dxa"/>
              <w:bottom w:w="100" w:type="dxa"/>
              <w:right w:w="100" w:type="dxa"/>
            </w:tcMar>
          </w:tcPr>
          <w:p w:rsidR="00B94CA7" w:rsidRDefault="00885763" w14:paraId="323430F6" w14:textId="77777777">
            <w:pPr>
              <w:widowControl w:val="0"/>
              <w:spacing w:line="240" w:lineRule="auto"/>
              <w:rPr>
                <w:b/>
              </w:rPr>
            </w:pPr>
            <w:hyperlink r:id="rId9">
              <w:r>
                <w:rPr>
                  <w:b/>
                  <w:color w:val="1155CC"/>
                  <w:u w:val="single"/>
                </w:rPr>
                <w:t>Energy</w:t>
              </w:r>
            </w:hyperlink>
          </w:p>
          <w:p w:rsidR="00B94CA7" w:rsidRDefault="00885763" w14:paraId="17470B8F" w14:textId="77777777">
            <w:pPr>
              <w:widowControl w:val="0"/>
              <w:numPr>
                <w:ilvl w:val="0"/>
                <w:numId w:val="2"/>
              </w:numPr>
              <w:spacing w:line="240" w:lineRule="auto"/>
              <w:ind w:left="450"/>
            </w:pPr>
            <w:r>
              <w:t xml:space="preserve">What is </w:t>
            </w:r>
            <w:proofErr w:type="gramStart"/>
            <w:r>
              <w:t>really renewable</w:t>
            </w:r>
            <w:proofErr w:type="gramEnd"/>
            <w:r>
              <w:t>?</w:t>
            </w:r>
          </w:p>
          <w:p w:rsidR="00B94CA7" w:rsidRDefault="00885763" w14:paraId="1B933DA6" w14:textId="77777777">
            <w:pPr>
              <w:widowControl w:val="0"/>
              <w:numPr>
                <w:ilvl w:val="0"/>
                <w:numId w:val="2"/>
              </w:numPr>
              <w:spacing w:line="240" w:lineRule="auto"/>
              <w:ind w:left="450"/>
            </w:pPr>
            <w:r>
              <w:t>What does it take to make a cup of tea?</w:t>
            </w:r>
          </w:p>
          <w:p w:rsidR="00B94CA7" w:rsidRDefault="00885763" w14:paraId="7AB0D4D4" w14:textId="77777777">
            <w:pPr>
              <w:widowControl w:val="0"/>
              <w:numPr>
                <w:ilvl w:val="0"/>
                <w:numId w:val="2"/>
              </w:numPr>
              <w:spacing w:line="240" w:lineRule="auto"/>
              <w:ind w:left="450"/>
            </w:pPr>
            <w:r>
              <w:t>Is carbon a magic ingredient?</w:t>
            </w:r>
          </w:p>
          <w:p w:rsidR="00B94CA7" w:rsidRDefault="00885763" w14:paraId="6CE1CCD0" w14:textId="77777777">
            <w:pPr>
              <w:widowControl w:val="0"/>
              <w:numPr>
                <w:ilvl w:val="0"/>
                <w:numId w:val="2"/>
              </w:numPr>
              <w:spacing w:line="240" w:lineRule="auto"/>
              <w:ind w:left="450"/>
            </w:pPr>
            <w:r>
              <w:t>How should we heat our homes?</w:t>
            </w:r>
          </w:p>
          <w:p w:rsidR="00B94CA7" w:rsidRDefault="00885763" w14:paraId="2D7B34E2" w14:textId="77777777">
            <w:pPr>
              <w:widowControl w:val="0"/>
              <w:numPr>
                <w:ilvl w:val="0"/>
                <w:numId w:val="2"/>
              </w:numPr>
              <w:spacing w:line="240" w:lineRule="auto"/>
              <w:ind w:left="450"/>
            </w:pPr>
            <w:r>
              <w:t>How green is the internet?</w:t>
            </w:r>
          </w:p>
          <w:p w:rsidR="00B94CA7" w:rsidRDefault="00885763" w14:paraId="6AA89C8A" w14:textId="77777777">
            <w:pPr>
              <w:widowControl w:val="0"/>
              <w:numPr>
                <w:ilvl w:val="0"/>
                <w:numId w:val="2"/>
              </w:numPr>
              <w:spacing w:line="240" w:lineRule="auto"/>
              <w:ind w:left="450"/>
            </w:pPr>
            <w:r>
              <w:t>Can gas be green?</w:t>
            </w:r>
          </w:p>
          <w:p w:rsidR="00B94CA7" w:rsidRDefault="00885763" w14:paraId="618A3D30" w14:textId="77777777">
            <w:pPr>
              <w:widowControl w:val="0"/>
              <w:numPr>
                <w:ilvl w:val="0"/>
                <w:numId w:val="2"/>
              </w:numPr>
              <w:spacing w:line="240" w:lineRule="auto"/>
              <w:ind w:left="450"/>
            </w:pPr>
            <w:r>
              <w:t>Is the future electric?</w:t>
            </w:r>
          </w:p>
          <w:p w:rsidR="00B94CA7" w:rsidRDefault="00885763" w14:paraId="0F5A393A" w14:textId="77777777">
            <w:pPr>
              <w:widowControl w:val="0"/>
              <w:numPr>
                <w:ilvl w:val="0"/>
                <w:numId w:val="2"/>
              </w:numPr>
              <w:spacing w:line="240" w:lineRule="auto"/>
              <w:ind w:left="450"/>
            </w:pPr>
            <w:r>
              <w:t>Do we need to insulate our homes?</w:t>
            </w:r>
          </w:p>
          <w:p w:rsidR="00B94CA7" w:rsidRDefault="00885763" w14:paraId="135210EF" w14:textId="77777777">
            <w:pPr>
              <w:widowControl w:val="0"/>
              <w:numPr>
                <w:ilvl w:val="0"/>
                <w:numId w:val="2"/>
              </w:numPr>
              <w:spacing w:line="240" w:lineRule="auto"/>
              <w:ind w:left="450"/>
            </w:pPr>
            <w:r>
              <w:t>Is community energy the answer?</w:t>
            </w:r>
          </w:p>
        </w:tc>
        <w:tc>
          <w:tcPr>
            <w:tcW w:w="4801" w:type="dxa"/>
            <w:shd w:val="clear" w:color="auto" w:fill="auto"/>
            <w:tcMar>
              <w:top w:w="100" w:type="dxa"/>
              <w:left w:w="100" w:type="dxa"/>
              <w:bottom w:w="100" w:type="dxa"/>
              <w:right w:w="100" w:type="dxa"/>
            </w:tcMar>
          </w:tcPr>
          <w:p w:rsidR="00B94CA7" w:rsidRDefault="00885763" w14:paraId="4E605067" w14:textId="77777777">
            <w:pPr>
              <w:spacing w:line="240" w:lineRule="auto"/>
            </w:pPr>
            <w:r>
              <w:rPr>
                <w:b/>
              </w:rPr>
              <w:t xml:space="preserve">Solar Together Cambridgeshire </w:t>
            </w:r>
            <w:hyperlink r:id="rId10">
              <w:r>
                <w:rPr>
                  <w:color w:val="1155CC"/>
                  <w:u w:val="single"/>
                </w:rPr>
                <w:t>https://solartogether.co.uk/cambridgeshire/home</w:t>
              </w:r>
            </w:hyperlink>
          </w:p>
          <w:p w:rsidR="00B94CA7" w:rsidRDefault="00B94CA7" w14:paraId="5FF9665E" w14:textId="77777777">
            <w:pPr>
              <w:spacing w:line="240" w:lineRule="auto"/>
            </w:pPr>
          </w:p>
          <w:p w:rsidR="00B94CA7" w:rsidRDefault="00B94CA7" w14:paraId="7DD91403" w14:textId="77777777">
            <w:pPr>
              <w:spacing w:line="240" w:lineRule="auto"/>
            </w:pPr>
          </w:p>
          <w:p w:rsidR="00B94CA7" w:rsidRDefault="00B94CA7" w14:paraId="0BE1BE90" w14:textId="77777777">
            <w:pPr>
              <w:spacing w:line="240" w:lineRule="auto"/>
            </w:pPr>
          </w:p>
        </w:tc>
      </w:tr>
      <w:tr w:rsidR="00B94CA7" w14:paraId="2EFEA39C" w14:textId="77777777">
        <w:tc>
          <w:tcPr>
            <w:tcW w:w="4801" w:type="dxa"/>
            <w:shd w:val="clear" w:color="auto" w:fill="auto"/>
            <w:tcMar>
              <w:top w:w="100" w:type="dxa"/>
              <w:left w:w="100" w:type="dxa"/>
              <w:bottom w:w="100" w:type="dxa"/>
              <w:right w:w="100" w:type="dxa"/>
            </w:tcMar>
          </w:tcPr>
          <w:p w:rsidR="00B94CA7" w:rsidRDefault="00885763" w14:paraId="4F02F527" w14:textId="77777777">
            <w:pPr>
              <w:widowControl w:val="0"/>
              <w:spacing w:line="240" w:lineRule="auto"/>
              <w:rPr>
                <w:b/>
              </w:rPr>
            </w:pPr>
            <w:hyperlink r:id="rId11">
              <w:r>
                <w:rPr>
                  <w:b/>
                  <w:color w:val="1155CC"/>
                  <w:u w:val="single"/>
                </w:rPr>
                <w:t>Transport</w:t>
              </w:r>
            </w:hyperlink>
          </w:p>
          <w:p w:rsidR="00B94CA7" w:rsidRDefault="00885763" w14:paraId="3F83CBE2" w14:textId="77777777">
            <w:pPr>
              <w:widowControl w:val="0"/>
              <w:numPr>
                <w:ilvl w:val="0"/>
                <w:numId w:val="4"/>
              </w:numPr>
              <w:spacing w:line="240" w:lineRule="auto"/>
              <w:ind w:left="540"/>
            </w:pPr>
            <w:r>
              <w:t>How can we travel the world?</w:t>
            </w:r>
          </w:p>
          <w:p w:rsidR="00B94CA7" w:rsidRDefault="00885763" w14:paraId="3E317A76" w14:textId="77777777">
            <w:pPr>
              <w:widowControl w:val="0"/>
              <w:numPr>
                <w:ilvl w:val="0"/>
                <w:numId w:val="4"/>
              </w:numPr>
              <w:spacing w:line="240" w:lineRule="auto"/>
              <w:ind w:left="540"/>
            </w:pPr>
            <w:r>
              <w:t>How can we make places more liveable?</w:t>
            </w:r>
          </w:p>
          <w:p w:rsidR="00B94CA7" w:rsidRDefault="00885763" w14:paraId="0B33E726" w14:textId="77777777">
            <w:pPr>
              <w:widowControl w:val="0"/>
              <w:numPr>
                <w:ilvl w:val="0"/>
                <w:numId w:val="4"/>
              </w:numPr>
              <w:spacing w:line="240" w:lineRule="auto"/>
              <w:ind w:left="540"/>
            </w:pPr>
            <w:r>
              <w:t>Can we all fly?</w:t>
            </w:r>
          </w:p>
          <w:p w:rsidR="00B94CA7" w:rsidRDefault="00885763" w14:paraId="61374DF5" w14:textId="77777777">
            <w:pPr>
              <w:widowControl w:val="0"/>
              <w:numPr>
                <w:ilvl w:val="0"/>
                <w:numId w:val="4"/>
              </w:numPr>
              <w:spacing w:line="240" w:lineRule="auto"/>
              <w:ind w:left="540"/>
            </w:pPr>
            <w:r>
              <w:t>Should everyone get an electric car?</w:t>
            </w:r>
          </w:p>
          <w:p w:rsidR="00B94CA7" w:rsidRDefault="00885763" w14:paraId="21B68FD7" w14:textId="77777777">
            <w:pPr>
              <w:widowControl w:val="0"/>
              <w:numPr>
                <w:ilvl w:val="0"/>
                <w:numId w:val="4"/>
              </w:numPr>
              <w:spacing w:line="240" w:lineRule="auto"/>
              <w:ind w:left="540"/>
            </w:pPr>
            <w:r>
              <w:t>Should public transport be free?</w:t>
            </w:r>
          </w:p>
          <w:p w:rsidR="00B94CA7" w:rsidRDefault="00885763" w14:paraId="73B8EACB" w14:textId="77777777">
            <w:pPr>
              <w:widowControl w:val="0"/>
              <w:numPr>
                <w:ilvl w:val="0"/>
                <w:numId w:val="4"/>
              </w:numPr>
              <w:spacing w:line="240" w:lineRule="auto"/>
              <w:ind w:left="540"/>
            </w:pPr>
            <w:r>
              <w:t>Should cars be banned from the school gate?</w:t>
            </w:r>
          </w:p>
          <w:p w:rsidR="00B94CA7" w:rsidRDefault="00885763" w14:paraId="181456B9" w14:textId="77777777">
            <w:pPr>
              <w:widowControl w:val="0"/>
              <w:numPr>
                <w:ilvl w:val="0"/>
                <w:numId w:val="4"/>
              </w:numPr>
              <w:spacing w:line="240" w:lineRule="auto"/>
              <w:ind w:left="540"/>
            </w:pPr>
            <w:r>
              <w:t xml:space="preserve">Should we walk </w:t>
            </w:r>
            <w:r>
              <w:t>more?</w:t>
            </w:r>
          </w:p>
        </w:tc>
        <w:tc>
          <w:tcPr>
            <w:tcW w:w="4801" w:type="dxa"/>
            <w:shd w:val="clear" w:color="auto" w:fill="auto"/>
            <w:tcMar>
              <w:top w:w="100" w:type="dxa"/>
              <w:left w:w="100" w:type="dxa"/>
              <w:bottom w:w="100" w:type="dxa"/>
              <w:right w:w="100" w:type="dxa"/>
            </w:tcMar>
          </w:tcPr>
          <w:p w:rsidR="00B94CA7" w:rsidRDefault="00885763" w14:paraId="5F4FBD1D" w14:textId="77777777">
            <w:pPr>
              <w:spacing w:line="240" w:lineRule="auto"/>
              <w:rPr>
                <w:b/>
              </w:rPr>
            </w:pPr>
            <w:r>
              <w:rPr>
                <w:b/>
              </w:rPr>
              <w:t>EV Charging Map</w:t>
            </w:r>
          </w:p>
          <w:p w:rsidR="00B94CA7" w:rsidRDefault="00885763" w14:paraId="1116ED6F" w14:textId="77777777">
            <w:pPr>
              <w:spacing w:line="240" w:lineRule="auto"/>
            </w:pPr>
            <w:hyperlink r:id="rId12">
              <w:r>
                <w:rPr>
                  <w:color w:val="1155CC"/>
                  <w:u w:val="single"/>
                </w:rPr>
                <w:t>https://www.zap-map.com/live/</w:t>
              </w:r>
            </w:hyperlink>
          </w:p>
          <w:p w:rsidR="00B94CA7" w:rsidRDefault="00B94CA7" w14:paraId="379F8461" w14:textId="77777777">
            <w:pPr>
              <w:spacing w:line="240" w:lineRule="auto"/>
            </w:pPr>
          </w:p>
          <w:p w:rsidR="00B94CA7" w:rsidRDefault="00885763" w14:paraId="7DA65AE5" w14:textId="77777777">
            <w:pPr>
              <w:spacing w:line="240" w:lineRule="auto"/>
            </w:pPr>
            <w:r>
              <w:rPr>
                <w:b/>
              </w:rPr>
              <w:t>Cambridgeshire Cycling routes</w:t>
            </w:r>
            <w:r>
              <w:br/>
            </w:r>
            <w:hyperlink r:id="rId13">
              <w:r>
                <w:rPr>
                  <w:color w:val="1155CC"/>
                  <w:u w:val="single"/>
                </w:rPr>
                <w:t>https://www.cambridgeshire.gov.uk/residents/travel-roads-and-parking/cycling/cycle-routes-and-maps</w:t>
              </w:r>
            </w:hyperlink>
          </w:p>
          <w:p w:rsidR="00B94CA7" w:rsidRDefault="00B94CA7" w14:paraId="71FA0557" w14:textId="77777777">
            <w:pPr>
              <w:spacing w:line="240" w:lineRule="auto"/>
            </w:pPr>
          </w:p>
          <w:p w:rsidR="00B94CA7" w:rsidRDefault="00B94CA7" w14:paraId="1FABC814" w14:textId="77777777">
            <w:pPr>
              <w:spacing w:line="240" w:lineRule="auto"/>
            </w:pPr>
          </w:p>
          <w:p w:rsidR="00B94CA7" w:rsidRDefault="00B94CA7" w14:paraId="1C276948" w14:textId="77777777">
            <w:pPr>
              <w:spacing w:line="240" w:lineRule="auto"/>
            </w:pPr>
          </w:p>
        </w:tc>
      </w:tr>
      <w:tr w:rsidR="00B94CA7" w14:paraId="5A2B2A05" w14:textId="77777777">
        <w:tc>
          <w:tcPr>
            <w:tcW w:w="4801" w:type="dxa"/>
            <w:shd w:val="clear" w:color="auto" w:fill="auto"/>
            <w:tcMar>
              <w:top w:w="100" w:type="dxa"/>
              <w:left w:w="100" w:type="dxa"/>
              <w:bottom w:w="100" w:type="dxa"/>
              <w:right w:w="100" w:type="dxa"/>
            </w:tcMar>
          </w:tcPr>
          <w:p w:rsidR="00B94CA7" w:rsidRDefault="00885763" w14:paraId="79D750D7" w14:textId="77777777">
            <w:pPr>
              <w:widowControl w:val="0"/>
              <w:spacing w:line="240" w:lineRule="auto"/>
              <w:rPr>
                <w:b/>
              </w:rPr>
            </w:pPr>
            <w:hyperlink r:id="rId14">
              <w:r>
                <w:rPr>
                  <w:b/>
                  <w:color w:val="1155CC"/>
                  <w:u w:val="single"/>
                </w:rPr>
                <w:t>Food</w:t>
              </w:r>
            </w:hyperlink>
          </w:p>
          <w:p w:rsidR="00B94CA7" w:rsidRDefault="00885763" w14:paraId="544538A6" w14:textId="77777777">
            <w:pPr>
              <w:widowControl w:val="0"/>
              <w:numPr>
                <w:ilvl w:val="0"/>
                <w:numId w:val="7"/>
              </w:numPr>
              <w:spacing w:line="240" w:lineRule="auto"/>
              <w:ind w:left="450"/>
            </w:pPr>
            <w:r>
              <w:t>Where should we get our food?</w:t>
            </w:r>
          </w:p>
          <w:p w:rsidR="00B94CA7" w:rsidRDefault="00885763" w14:paraId="7E9B0B8C" w14:textId="77777777">
            <w:pPr>
              <w:widowControl w:val="0"/>
              <w:numPr>
                <w:ilvl w:val="0"/>
                <w:numId w:val="7"/>
              </w:numPr>
              <w:spacing w:line="240" w:lineRule="auto"/>
              <w:ind w:left="450"/>
            </w:pPr>
            <w:r>
              <w:t>Should we all go vegan?</w:t>
            </w:r>
          </w:p>
          <w:p w:rsidR="00B94CA7" w:rsidRDefault="00885763" w14:paraId="1D16F27F" w14:textId="77777777">
            <w:pPr>
              <w:widowControl w:val="0"/>
              <w:numPr>
                <w:ilvl w:val="0"/>
                <w:numId w:val="7"/>
              </w:numPr>
              <w:spacing w:line="240" w:lineRule="auto"/>
              <w:ind w:left="450"/>
            </w:pPr>
            <w:r>
              <w:t>What happens to food waste?</w:t>
            </w:r>
          </w:p>
          <w:p w:rsidR="00B94CA7" w:rsidRDefault="00885763" w14:paraId="1461B6B3" w14:textId="77777777">
            <w:pPr>
              <w:widowControl w:val="0"/>
              <w:numPr>
                <w:ilvl w:val="0"/>
                <w:numId w:val="7"/>
              </w:numPr>
              <w:spacing w:line="240" w:lineRule="auto"/>
              <w:ind w:left="450"/>
            </w:pPr>
            <w:proofErr w:type="gramStart"/>
            <w:r>
              <w:t>Is</w:t>
            </w:r>
            <w:proofErr w:type="gramEnd"/>
            <w:r>
              <w:t xml:space="preserve"> the future community farms?</w:t>
            </w:r>
          </w:p>
        </w:tc>
        <w:tc>
          <w:tcPr>
            <w:tcW w:w="4801" w:type="dxa"/>
            <w:shd w:val="clear" w:color="auto" w:fill="auto"/>
            <w:tcMar>
              <w:top w:w="100" w:type="dxa"/>
              <w:left w:w="100" w:type="dxa"/>
              <w:bottom w:w="100" w:type="dxa"/>
              <w:right w:w="100" w:type="dxa"/>
            </w:tcMar>
          </w:tcPr>
          <w:p w:rsidR="00B94CA7" w:rsidRDefault="00885763" w14:paraId="03AAAC3A" w14:textId="77777777">
            <w:pPr>
              <w:widowControl w:val="0"/>
              <w:spacing w:line="240" w:lineRule="auto"/>
              <w:rPr>
                <w:b/>
              </w:rPr>
            </w:pPr>
            <w:proofErr w:type="spellStart"/>
            <w:r>
              <w:rPr>
                <w:b/>
              </w:rPr>
              <w:t>CoFarm</w:t>
            </w:r>
            <w:proofErr w:type="spellEnd"/>
            <w:r>
              <w:rPr>
                <w:b/>
              </w:rPr>
              <w:t xml:space="preserve"> and Cambridge Sustainable Food</w:t>
            </w:r>
          </w:p>
          <w:p w:rsidR="00B94CA7" w:rsidRDefault="00885763" w14:paraId="459DCD37" w14:textId="77777777">
            <w:pPr>
              <w:widowControl w:val="0"/>
              <w:spacing w:line="240" w:lineRule="auto"/>
            </w:pPr>
            <w:hyperlink r:id="rId15">
              <w:r>
                <w:rPr>
                  <w:color w:val="1155CC"/>
                  <w:u w:val="single"/>
                </w:rPr>
                <w:t>https://ffcc.co.uk/cambridgeshire</w:t>
              </w:r>
            </w:hyperlink>
          </w:p>
          <w:p w:rsidR="00B94CA7" w:rsidRDefault="00B94CA7" w14:paraId="51D68DE6" w14:textId="77777777">
            <w:pPr>
              <w:widowControl w:val="0"/>
              <w:spacing w:line="240" w:lineRule="auto"/>
            </w:pPr>
          </w:p>
          <w:p w:rsidR="00B94CA7" w:rsidRDefault="00B94CA7" w14:paraId="2F0E7F02" w14:textId="77777777">
            <w:pPr>
              <w:widowControl w:val="0"/>
              <w:spacing w:line="240" w:lineRule="auto"/>
              <w:rPr>
                <w:color w:val="1155CC"/>
                <w:u w:val="single"/>
              </w:rPr>
            </w:pPr>
          </w:p>
        </w:tc>
      </w:tr>
      <w:tr w:rsidR="00B94CA7" w14:paraId="4B102F63" w14:textId="77777777">
        <w:tc>
          <w:tcPr>
            <w:tcW w:w="4801" w:type="dxa"/>
            <w:shd w:val="clear" w:color="auto" w:fill="auto"/>
            <w:tcMar>
              <w:top w:w="100" w:type="dxa"/>
              <w:left w:w="100" w:type="dxa"/>
              <w:bottom w:w="100" w:type="dxa"/>
              <w:right w:w="100" w:type="dxa"/>
            </w:tcMar>
          </w:tcPr>
          <w:p w:rsidR="00B94CA7" w:rsidRDefault="00885763" w14:paraId="44F7E7CB" w14:textId="77777777">
            <w:pPr>
              <w:widowControl w:val="0"/>
              <w:spacing w:line="240" w:lineRule="auto"/>
              <w:rPr>
                <w:b/>
              </w:rPr>
            </w:pPr>
            <w:hyperlink r:id="rId16">
              <w:r>
                <w:rPr>
                  <w:b/>
                  <w:color w:val="1155CC"/>
                  <w:u w:val="single"/>
                </w:rPr>
                <w:t>Nature</w:t>
              </w:r>
            </w:hyperlink>
          </w:p>
          <w:p w:rsidR="00B94CA7" w:rsidRDefault="00885763" w14:paraId="758438C0" w14:textId="77777777">
            <w:pPr>
              <w:widowControl w:val="0"/>
              <w:numPr>
                <w:ilvl w:val="0"/>
                <w:numId w:val="1"/>
              </w:numPr>
              <w:spacing w:line="240" w:lineRule="auto"/>
              <w:ind w:left="450"/>
            </w:pPr>
            <w:r>
              <w:t xml:space="preserve">How does your garden </w:t>
            </w:r>
            <w:r>
              <w:t>grow?</w:t>
            </w:r>
          </w:p>
          <w:p w:rsidR="00B94CA7" w:rsidRDefault="00885763" w14:paraId="6C820E11" w14:textId="77777777">
            <w:pPr>
              <w:widowControl w:val="0"/>
              <w:numPr>
                <w:ilvl w:val="0"/>
                <w:numId w:val="1"/>
              </w:numPr>
              <w:spacing w:line="240" w:lineRule="auto"/>
              <w:ind w:left="450"/>
            </w:pPr>
            <w:r>
              <w:t>Who lives in the woods?</w:t>
            </w:r>
          </w:p>
          <w:p w:rsidR="00B94CA7" w:rsidRDefault="00885763" w14:paraId="546286CE" w14:textId="77777777">
            <w:pPr>
              <w:widowControl w:val="0"/>
              <w:numPr>
                <w:ilvl w:val="0"/>
                <w:numId w:val="1"/>
              </w:numPr>
              <w:spacing w:line="240" w:lineRule="auto"/>
              <w:ind w:left="450"/>
            </w:pPr>
            <w:r>
              <w:lastRenderedPageBreak/>
              <w:t>Is the climate breaking down?</w:t>
            </w:r>
          </w:p>
          <w:p w:rsidR="00B94CA7" w:rsidRDefault="00885763" w14:paraId="62DA6493" w14:textId="77777777">
            <w:pPr>
              <w:widowControl w:val="0"/>
              <w:numPr>
                <w:ilvl w:val="0"/>
                <w:numId w:val="1"/>
              </w:numPr>
              <w:spacing w:line="240" w:lineRule="auto"/>
              <w:ind w:left="450"/>
            </w:pPr>
            <w:r>
              <w:t>How important is soil?</w:t>
            </w:r>
          </w:p>
          <w:p w:rsidR="00B94CA7" w:rsidRDefault="00885763" w14:paraId="6F515023" w14:textId="77777777">
            <w:pPr>
              <w:widowControl w:val="0"/>
              <w:numPr>
                <w:ilvl w:val="0"/>
                <w:numId w:val="1"/>
              </w:numPr>
              <w:spacing w:line="240" w:lineRule="auto"/>
              <w:ind w:left="450"/>
            </w:pPr>
            <w:r>
              <w:t>Who lives near me?</w:t>
            </w:r>
          </w:p>
          <w:p w:rsidR="00B94CA7" w:rsidRDefault="00885763" w14:paraId="1D7C4EC5" w14:textId="77777777">
            <w:pPr>
              <w:widowControl w:val="0"/>
              <w:numPr>
                <w:ilvl w:val="0"/>
                <w:numId w:val="1"/>
              </w:numPr>
              <w:spacing w:line="240" w:lineRule="auto"/>
              <w:ind w:left="450"/>
            </w:pPr>
            <w:r>
              <w:t>Where have all the trees gone?</w:t>
            </w:r>
          </w:p>
          <w:p w:rsidR="00B94CA7" w:rsidRDefault="00885763" w14:paraId="44E69F60" w14:textId="77777777">
            <w:pPr>
              <w:widowControl w:val="0"/>
              <w:numPr>
                <w:ilvl w:val="0"/>
                <w:numId w:val="1"/>
              </w:numPr>
              <w:spacing w:line="240" w:lineRule="auto"/>
              <w:ind w:left="450"/>
            </w:pPr>
            <w:r>
              <w:t>How does nature grow?</w:t>
            </w:r>
          </w:p>
          <w:p w:rsidR="00B94CA7" w:rsidRDefault="00885763" w14:paraId="5E7D0E79" w14:textId="77777777">
            <w:pPr>
              <w:widowControl w:val="0"/>
              <w:numPr>
                <w:ilvl w:val="0"/>
                <w:numId w:val="1"/>
              </w:numPr>
              <w:spacing w:line="240" w:lineRule="auto"/>
              <w:ind w:left="450"/>
            </w:pPr>
            <w:r>
              <w:t>Does it matter if species go extinct?</w:t>
            </w:r>
          </w:p>
          <w:p w:rsidR="00B94CA7" w:rsidRDefault="00885763" w14:paraId="7EA127AC" w14:textId="77777777">
            <w:pPr>
              <w:widowControl w:val="0"/>
              <w:numPr>
                <w:ilvl w:val="0"/>
                <w:numId w:val="1"/>
              </w:numPr>
              <w:spacing w:line="240" w:lineRule="auto"/>
              <w:ind w:left="450"/>
            </w:pPr>
            <w:r>
              <w:t>Is nature the answer?</w:t>
            </w:r>
          </w:p>
          <w:p w:rsidR="00B94CA7" w:rsidRDefault="00885763" w14:paraId="077BEB06" w14:textId="77777777">
            <w:pPr>
              <w:widowControl w:val="0"/>
              <w:numPr>
                <w:ilvl w:val="0"/>
                <w:numId w:val="1"/>
              </w:numPr>
              <w:spacing w:line="240" w:lineRule="auto"/>
              <w:ind w:left="450"/>
            </w:pPr>
            <w:r>
              <w:t>Is the weather changing?</w:t>
            </w:r>
          </w:p>
          <w:p w:rsidR="00B94CA7" w:rsidRDefault="00885763" w14:paraId="37F3EA45" w14:textId="77777777">
            <w:pPr>
              <w:widowControl w:val="0"/>
              <w:numPr>
                <w:ilvl w:val="0"/>
                <w:numId w:val="1"/>
              </w:numPr>
              <w:spacing w:line="240" w:lineRule="auto"/>
              <w:ind w:left="450"/>
            </w:pPr>
            <w:r>
              <w:t xml:space="preserve">How should we </w:t>
            </w:r>
            <w:r>
              <w:t>use land?</w:t>
            </w:r>
          </w:p>
          <w:p w:rsidR="00B94CA7" w:rsidRDefault="00885763" w14:paraId="236F2F89" w14:textId="77777777">
            <w:pPr>
              <w:widowControl w:val="0"/>
              <w:numPr>
                <w:ilvl w:val="0"/>
                <w:numId w:val="1"/>
              </w:numPr>
              <w:spacing w:line="240" w:lineRule="auto"/>
              <w:ind w:left="450"/>
            </w:pPr>
            <w:r>
              <w:t>Where are the lost words?</w:t>
            </w:r>
          </w:p>
          <w:p w:rsidR="00B94CA7" w:rsidRDefault="00885763" w14:paraId="7B7F65C5" w14:textId="77777777">
            <w:pPr>
              <w:widowControl w:val="0"/>
              <w:numPr>
                <w:ilvl w:val="0"/>
                <w:numId w:val="1"/>
              </w:numPr>
              <w:spacing w:line="240" w:lineRule="auto"/>
              <w:ind w:left="450"/>
            </w:pPr>
            <w:r>
              <w:t>What is a just transition?</w:t>
            </w:r>
          </w:p>
          <w:p w:rsidR="00B94CA7" w:rsidRDefault="00885763" w14:paraId="61702FF3" w14:textId="77777777">
            <w:pPr>
              <w:widowControl w:val="0"/>
              <w:numPr>
                <w:ilvl w:val="0"/>
                <w:numId w:val="1"/>
              </w:numPr>
              <w:spacing w:line="240" w:lineRule="auto"/>
              <w:ind w:left="450"/>
            </w:pPr>
            <w:r>
              <w:t>Do we need more rewilding?</w:t>
            </w:r>
          </w:p>
        </w:tc>
        <w:tc>
          <w:tcPr>
            <w:tcW w:w="4801" w:type="dxa"/>
            <w:shd w:val="clear" w:color="auto" w:fill="auto"/>
            <w:tcMar>
              <w:top w:w="100" w:type="dxa"/>
              <w:left w:w="100" w:type="dxa"/>
              <w:bottom w:w="100" w:type="dxa"/>
              <w:right w:w="100" w:type="dxa"/>
            </w:tcMar>
          </w:tcPr>
          <w:p w:rsidR="00B94CA7" w:rsidRDefault="00885763" w14:paraId="27EC6102" w14:textId="77777777">
            <w:pPr>
              <w:widowControl w:val="0"/>
              <w:spacing w:line="240" w:lineRule="auto"/>
            </w:pPr>
            <w:r>
              <w:rPr>
                <w:b/>
              </w:rPr>
              <w:lastRenderedPageBreak/>
              <w:t>Wildlife Trust for Beds, Cambs and Northants</w:t>
            </w:r>
            <w:r>
              <w:br/>
            </w:r>
            <w:hyperlink r:id="rId17">
              <w:r>
                <w:rPr>
                  <w:color w:val="1155CC"/>
                  <w:u w:val="single"/>
                </w:rPr>
                <w:t>https://www.wildlifebcn.org/nature-</w:t>
              </w:r>
              <w:r>
                <w:rPr>
                  <w:color w:val="1155CC"/>
                  <w:u w:val="single"/>
                </w:rPr>
                <w:lastRenderedPageBreak/>
                <w:t>reserves/cambridgeshire-nature-reserves</w:t>
              </w:r>
            </w:hyperlink>
          </w:p>
          <w:p w:rsidR="00B94CA7" w:rsidRDefault="00B94CA7" w14:paraId="32525A80" w14:textId="77777777">
            <w:pPr>
              <w:widowControl w:val="0"/>
              <w:spacing w:line="240" w:lineRule="auto"/>
            </w:pPr>
          </w:p>
          <w:p w:rsidR="00B94CA7" w:rsidRDefault="00885763" w14:paraId="1C66B300" w14:textId="77777777">
            <w:pPr>
              <w:widowControl w:val="0"/>
              <w:spacing w:line="240" w:lineRule="auto"/>
              <w:rPr>
                <w:b/>
              </w:rPr>
            </w:pPr>
            <w:r>
              <w:rPr>
                <w:b/>
              </w:rPr>
              <w:t>The Great Fen</w:t>
            </w:r>
          </w:p>
          <w:p w:rsidR="00B94CA7" w:rsidRDefault="00885763" w14:paraId="2AEDB9F4" w14:textId="77777777">
            <w:pPr>
              <w:widowControl w:val="0"/>
              <w:spacing w:line="240" w:lineRule="auto"/>
            </w:pPr>
            <w:hyperlink r:id="rId18">
              <w:r>
                <w:rPr>
                  <w:color w:val="1155CC"/>
                  <w:u w:val="single"/>
                </w:rPr>
                <w:t>https://www.greatfen.org.uk/about-great-fen/heritage/brief-history-great-fen</w:t>
              </w:r>
            </w:hyperlink>
          </w:p>
          <w:p w:rsidR="00B94CA7" w:rsidRDefault="00B94CA7" w14:paraId="7D038CE5" w14:textId="77777777">
            <w:pPr>
              <w:widowControl w:val="0"/>
              <w:spacing w:line="240" w:lineRule="auto"/>
            </w:pPr>
          </w:p>
          <w:p w:rsidR="00B94CA7" w:rsidRDefault="00885763" w14:paraId="0C41236F" w14:textId="77777777">
            <w:pPr>
              <w:widowControl w:val="0"/>
              <w:spacing w:line="240" w:lineRule="auto"/>
              <w:rPr>
                <w:b/>
              </w:rPr>
            </w:pPr>
            <w:r>
              <w:rPr>
                <w:b/>
              </w:rPr>
              <w:t>Huntingdonshire District Council Biodiversity Community Grants</w:t>
            </w:r>
          </w:p>
          <w:p w:rsidR="00B94CA7" w:rsidRDefault="00885763" w14:paraId="39F8FEB7" w14:textId="77777777">
            <w:pPr>
              <w:widowControl w:val="0"/>
              <w:spacing w:line="240" w:lineRule="auto"/>
            </w:pPr>
            <w:hyperlink w:anchor=":~:text=HDC%20is%20committed%20to%20improving,spring%2Fearly%20summer%20of%202024" r:id="rId19">
              <w:r>
                <w:rPr>
                  <w:color w:val="1155CC"/>
                  <w:u w:val="single"/>
                </w:rPr>
                <w:t>https://www.huntingdonshire.gov.uk/news/huntingdonshire-district-council-launches-community-grant-to-boost-biodiversity/</w:t>
              </w:r>
            </w:hyperlink>
          </w:p>
          <w:p w:rsidR="00B94CA7" w:rsidRDefault="00B94CA7" w14:paraId="20507E76" w14:textId="77777777">
            <w:pPr>
              <w:widowControl w:val="0"/>
              <w:spacing w:line="240" w:lineRule="auto"/>
            </w:pPr>
          </w:p>
        </w:tc>
      </w:tr>
      <w:tr w:rsidR="00B94CA7" w14:paraId="70D72D34" w14:textId="77777777">
        <w:tc>
          <w:tcPr>
            <w:tcW w:w="4801" w:type="dxa"/>
            <w:shd w:val="clear" w:color="auto" w:fill="auto"/>
            <w:tcMar>
              <w:top w:w="100" w:type="dxa"/>
              <w:left w:w="100" w:type="dxa"/>
              <w:bottom w:w="100" w:type="dxa"/>
              <w:right w:w="100" w:type="dxa"/>
            </w:tcMar>
          </w:tcPr>
          <w:p w:rsidR="00B94CA7" w:rsidRDefault="00885763" w14:paraId="46F6BD7C" w14:textId="77777777">
            <w:pPr>
              <w:widowControl w:val="0"/>
              <w:spacing w:line="240" w:lineRule="auto"/>
              <w:rPr>
                <w:b/>
              </w:rPr>
            </w:pPr>
            <w:hyperlink r:id="rId20">
              <w:r>
                <w:rPr>
                  <w:b/>
                  <w:color w:val="1155CC"/>
                  <w:u w:val="single"/>
                </w:rPr>
                <w:t>Society</w:t>
              </w:r>
            </w:hyperlink>
          </w:p>
          <w:p w:rsidR="00B94CA7" w:rsidRDefault="00885763" w14:paraId="02D013B2" w14:textId="77777777">
            <w:pPr>
              <w:widowControl w:val="0"/>
              <w:numPr>
                <w:ilvl w:val="0"/>
                <w:numId w:val="3"/>
              </w:numPr>
              <w:spacing w:line="240" w:lineRule="auto"/>
              <w:ind w:left="450"/>
            </w:pPr>
            <w:r>
              <w:t>What is a community?</w:t>
            </w:r>
          </w:p>
          <w:p w:rsidR="00B94CA7" w:rsidRDefault="00885763" w14:paraId="03903862" w14:textId="77777777">
            <w:pPr>
              <w:widowControl w:val="0"/>
              <w:numPr>
                <w:ilvl w:val="0"/>
                <w:numId w:val="3"/>
              </w:numPr>
              <w:spacing w:line="240" w:lineRule="auto"/>
              <w:ind w:left="450"/>
            </w:pPr>
            <w:r>
              <w:t>Who is in charge?</w:t>
            </w:r>
          </w:p>
          <w:p w:rsidR="00B94CA7" w:rsidRDefault="00885763" w14:paraId="4ECFBB3B" w14:textId="77777777">
            <w:pPr>
              <w:widowControl w:val="0"/>
              <w:numPr>
                <w:ilvl w:val="0"/>
                <w:numId w:val="3"/>
              </w:numPr>
              <w:spacing w:line="240" w:lineRule="auto"/>
              <w:ind w:left="450"/>
            </w:pPr>
            <w:r>
              <w:t>Who does the Earth belong to?</w:t>
            </w:r>
          </w:p>
          <w:p w:rsidR="00B94CA7" w:rsidRDefault="00885763" w14:paraId="124E96AD" w14:textId="77777777">
            <w:pPr>
              <w:widowControl w:val="0"/>
              <w:numPr>
                <w:ilvl w:val="0"/>
                <w:numId w:val="3"/>
              </w:numPr>
              <w:spacing w:line="240" w:lineRule="auto"/>
              <w:ind w:left="450"/>
            </w:pPr>
            <w:r>
              <w:t>Is the future already written?</w:t>
            </w:r>
          </w:p>
          <w:p w:rsidR="00B94CA7" w:rsidRDefault="00885763" w14:paraId="6BF723A4" w14:textId="77777777">
            <w:pPr>
              <w:widowControl w:val="0"/>
              <w:numPr>
                <w:ilvl w:val="0"/>
                <w:numId w:val="3"/>
              </w:numPr>
              <w:spacing w:line="240" w:lineRule="auto"/>
              <w:ind w:left="450"/>
            </w:pPr>
            <w:r>
              <w:t>What is net zero?</w:t>
            </w:r>
          </w:p>
          <w:p w:rsidR="00B94CA7" w:rsidRDefault="00885763" w14:paraId="031F3EA5" w14:textId="77777777">
            <w:pPr>
              <w:widowControl w:val="0"/>
              <w:numPr>
                <w:ilvl w:val="0"/>
                <w:numId w:val="3"/>
              </w:numPr>
              <w:spacing w:line="240" w:lineRule="auto"/>
              <w:ind w:left="450"/>
            </w:pPr>
            <w:r>
              <w:t>What is climate justice?</w:t>
            </w:r>
          </w:p>
          <w:p w:rsidR="00B94CA7" w:rsidRDefault="00885763" w14:paraId="60B3015A" w14:textId="77777777">
            <w:pPr>
              <w:widowControl w:val="0"/>
              <w:numPr>
                <w:ilvl w:val="0"/>
                <w:numId w:val="3"/>
              </w:numPr>
              <w:spacing w:line="240" w:lineRule="auto"/>
              <w:ind w:left="450"/>
            </w:pPr>
            <w:r>
              <w:t>How many people is too many?</w:t>
            </w:r>
          </w:p>
          <w:p w:rsidR="00B94CA7" w:rsidRDefault="00885763" w14:paraId="4E47C97D" w14:textId="77777777">
            <w:pPr>
              <w:widowControl w:val="0"/>
              <w:numPr>
                <w:ilvl w:val="0"/>
                <w:numId w:val="3"/>
              </w:numPr>
              <w:spacing w:line="240" w:lineRule="auto"/>
              <w:ind w:left="450"/>
            </w:pPr>
            <w:r>
              <w:t>Do we need a metaverse?</w:t>
            </w:r>
          </w:p>
          <w:p w:rsidR="00B94CA7" w:rsidRDefault="00885763" w14:paraId="3309B18E" w14:textId="77777777">
            <w:pPr>
              <w:widowControl w:val="0"/>
              <w:numPr>
                <w:ilvl w:val="0"/>
                <w:numId w:val="3"/>
              </w:numPr>
              <w:spacing w:line="240" w:lineRule="auto"/>
              <w:ind w:left="450"/>
            </w:pPr>
            <w:r>
              <w:t>Does it matter where we put our money?</w:t>
            </w:r>
          </w:p>
          <w:p w:rsidR="00B94CA7" w:rsidRDefault="00885763" w14:paraId="15ED52B4" w14:textId="77777777">
            <w:pPr>
              <w:widowControl w:val="0"/>
              <w:numPr>
                <w:ilvl w:val="0"/>
                <w:numId w:val="3"/>
              </w:numPr>
              <w:spacing w:line="240" w:lineRule="auto"/>
              <w:ind w:left="450"/>
            </w:pPr>
            <w:r>
              <w:t>Does it matter how we spend our money?</w:t>
            </w:r>
          </w:p>
          <w:p w:rsidR="00B94CA7" w:rsidRDefault="00885763" w14:paraId="4C8A8D1F" w14:textId="77777777">
            <w:pPr>
              <w:widowControl w:val="0"/>
              <w:numPr>
                <w:ilvl w:val="0"/>
                <w:numId w:val="3"/>
              </w:numPr>
              <w:spacing w:line="240" w:lineRule="auto"/>
              <w:ind w:left="450"/>
            </w:pPr>
            <w:r>
              <w:t>Should ecocide be law?</w:t>
            </w:r>
          </w:p>
          <w:p w:rsidR="00B94CA7" w:rsidRDefault="00885763" w14:paraId="7A54ADE8" w14:textId="77777777">
            <w:pPr>
              <w:widowControl w:val="0"/>
              <w:numPr>
                <w:ilvl w:val="0"/>
                <w:numId w:val="3"/>
              </w:numPr>
              <w:spacing w:line="240" w:lineRule="auto"/>
              <w:ind w:left="450"/>
            </w:pPr>
            <w:r>
              <w:t>How important is play?</w:t>
            </w:r>
          </w:p>
          <w:p w:rsidR="00B94CA7" w:rsidRDefault="00885763" w14:paraId="1DA0A0B5" w14:textId="77777777">
            <w:pPr>
              <w:widowControl w:val="0"/>
              <w:numPr>
                <w:ilvl w:val="0"/>
                <w:numId w:val="3"/>
              </w:numPr>
              <w:spacing w:line="240" w:lineRule="auto"/>
              <w:ind w:left="450"/>
            </w:pPr>
            <w:r>
              <w:t>Do people in other countries matter?</w:t>
            </w:r>
          </w:p>
          <w:p w:rsidR="00B94CA7" w:rsidRDefault="00885763" w14:paraId="36420A4F" w14:textId="77777777">
            <w:pPr>
              <w:widowControl w:val="0"/>
              <w:numPr>
                <w:ilvl w:val="0"/>
                <w:numId w:val="3"/>
              </w:numPr>
              <w:spacing w:line="240" w:lineRule="auto"/>
              <w:ind w:left="450"/>
            </w:pPr>
            <w:r>
              <w:t>Should every job be a green job?</w:t>
            </w:r>
          </w:p>
          <w:p w:rsidR="00B94CA7" w:rsidRDefault="00885763" w14:paraId="1E924847" w14:textId="77777777">
            <w:pPr>
              <w:widowControl w:val="0"/>
              <w:numPr>
                <w:ilvl w:val="0"/>
                <w:numId w:val="3"/>
              </w:numPr>
              <w:spacing w:line="240" w:lineRule="auto"/>
              <w:ind w:left="450"/>
            </w:pPr>
            <w:r>
              <w:t xml:space="preserve">Is the </w:t>
            </w:r>
            <w:r>
              <w:t>climate crisis our greatest experiment?</w:t>
            </w:r>
          </w:p>
          <w:p w:rsidR="00B94CA7" w:rsidRDefault="00885763" w14:paraId="6CEB7B85" w14:textId="77777777">
            <w:pPr>
              <w:widowControl w:val="0"/>
              <w:numPr>
                <w:ilvl w:val="0"/>
                <w:numId w:val="3"/>
              </w:numPr>
              <w:spacing w:line="240" w:lineRule="auto"/>
              <w:ind w:left="450"/>
            </w:pPr>
            <w:r>
              <w:t>Should the rich pay for climate change?</w:t>
            </w:r>
          </w:p>
          <w:p w:rsidR="00B94CA7" w:rsidRDefault="00885763" w14:paraId="20EE9235" w14:textId="77777777">
            <w:pPr>
              <w:widowControl w:val="0"/>
              <w:numPr>
                <w:ilvl w:val="0"/>
                <w:numId w:val="3"/>
              </w:numPr>
              <w:spacing w:line="240" w:lineRule="auto"/>
              <w:ind w:left="450"/>
            </w:pPr>
            <w:r>
              <w:t>How sustainable is the UK?</w:t>
            </w:r>
          </w:p>
        </w:tc>
        <w:tc>
          <w:tcPr>
            <w:tcW w:w="4801" w:type="dxa"/>
            <w:shd w:val="clear" w:color="auto" w:fill="auto"/>
            <w:tcMar>
              <w:top w:w="100" w:type="dxa"/>
              <w:left w:w="100" w:type="dxa"/>
              <w:bottom w:w="100" w:type="dxa"/>
              <w:right w:w="100" w:type="dxa"/>
            </w:tcMar>
          </w:tcPr>
          <w:p w:rsidR="00B94CA7" w:rsidRDefault="00885763" w14:paraId="7B6BBC83" w14:textId="77777777">
            <w:pPr>
              <w:widowControl w:val="0"/>
              <w:spacing w:line="240" w:lineRule="auto"/>
            </w:pPr>
            <w:r>
              <w:rPr>
                <w:b/>
              </w:rPr>
              <w:t>CCC is harnessing the power of local communities to develop place-based sustainability</w:t>
            </w:r>
            <w:r>
              <w:rPr>
                <w:b/>
              </w:rPr>
              <w:br/>
            </w:r>
            <w:hyperlink r:id="rId21">
              <w:r>
                <w:rPr>
                  <w:color w:val="1155CC"/>
                  <w:u w:val="single"/>
                </w:rPr>
                <w:t>https://www.cambridgeshire.gov.uk/asset-library/part-1-climate-change-and-environment-strategy-2022.pdf</w:t>
              </w:r>
            </w:hyperlink>
          </w:p>
          <w:p w:rsidR="00B94CA7" w:rsidRDefault="00B94CA7" w14:paraId="6F2BF5CF" w14:textId="77777777">
            <w:pPr>
              <w:widowControl w:val="0"/>
              <w:spacing w:line="240" w:lineRule="auto"/>
            </w:pPr>
          </w:p>
          <w:p w:rsidR="00B94CA7" w:rsidRDefault="00885763" w14:paraId="0481E8BC" w14:textId="77777777">
            <w:pPr>
              <w:widowControl w:val="0"/>
              <w:spacing w:line="240" w:lineRule="auto"/>
              <w:rPr>
                <w:b/>
              </w:rPr>
            </w:pPr>
            <w:r>
              <w:rPr>
                <w:b/>
              </w:rPr>
              <w:t>Net Zero Carbon Buildings</w:t>
            </w:r>
          </w:p>
          <w:p w:rsidR="00B94CA7" w:rsidRDefault="00885763" w14:paraId="06CA2262" w14:textId="77777777">
            <w:pPr>
              <w:widowControl w:val="0"/>
              <w:spacing w:line="240" w:lineRule="auto"/>
            </w:pPr>
            <w:hyperlink r:id="rId22">
              <w:r>
                <w:rPr>
                  <w:color w:val="1155CC"/>
                  <w:u w:val="single"/>
                </w:rPr>
                <w:t>https://consultations.greatercambridgeplanning.org/greater-cambridge-local-plan-first-proposals/explore-theme/climate-change/policy-ccnz-net-zero</w:t>
              </w:r>
            </w:hyperlink>
          </w:p>
          <w:p w:rsidR="00B94CA7" w:rsidRDefault="00B94CA7" w14:paraId="1395B1EB" w14:textId="77777777">
            <w:pPr>
              <w:widowControl w:val="0"/>
              <w:spacing w:line="240" w:lineRule="auto"/>
            </w:pPr>
          </w:p>
        </w:tc>
      </w:tr>
      <w:tr w:rsidR="00B94CA7" w14:paraId="2E064880" w14:textId="77777777">
        <w:tc>
          <w:tcPr>
            <w:tcW w:w="4801" w:type="dxa"/>
            <w:shd w:val="clear" w:color="auto" w:fill="auto"/>
            <w:tcMar>
              <w:top w:w="100" w:type="dxa"/>
              <w:left w:w="100" w:type="dxa"/>
              <w:bottom w:w="100" w:type="dxa"/>
              <w:right w:w="100" w:type="dxa"/>
            </w:tcMar>
          </w:tcPr>
          <w:p w:rsidR="00B94CA7" w:rsidRDefault="00885763" w14:paraId="09EE23DF" w14:textId="77777777">
            <w:pPr>
              <w:widowControl w:val="0"/>
              <w:spacing w:line="240" w:lineRule="auto"/>
              <w:rPr>
                <w:b/>
              </w:rPr>
            </w:pPr>
            <w:hyperlink r:id="rId23">
              <w:r>
                <w:rPr>
                  <w:b/>
                  <w:color w:val="1155CC"/>
                  <w:u w:val="single"/>
                </w:rPr>
                <w:t>Waste</w:t>
              </w:r>
            </w:hyperlink>
          </w:p>
          <w:p w:rsidR="00B94CA7" w:rsidRDefault="00885763" w14:paraId="0FE2DEC8" w14:textId="77777777">
            <w:pPr>
              <w:widowControl w:val="0"/>
              <w:numPr>
                <w:ilvl w:val="0"/>
                <w:numId w:val="6"/>
              </w:numPr>
              <w:spacing w:line="240" w:lineRule="auto"/>
              <w:ind w:left="450"/>
            </w:pPr>
            <w:r>
              <w:t>Who made my clothes?</w:t>
            </w:r>
          </w:p>
          <w:p w:rsidR="00B94CA7" w:rsidRDefault="00885763" w14:paraId="0D895E0D" w14:textId="77777777">
            <w:pPr>
              <w:widowControl w:val="0"/>
              <w:numPr>
                <w:ilvl w:val="0"/>
                <w:numId w:val="6"/>
              </w:numPr>
              <w:spacing w:line="240" w:lineRule="auto"/>
              <w:ind w:left="450"/>
            </w:pPr>
            <w:r>
              <w:t>How much stuff is enough?</w:t>
            </w:r>
          </w:p>
          <w:p w:rsidR="00B94CA7" w:rsidRDefault="00885763" w14:paraId="69E9BF75" w14:textId="77777777">
            <w:pPr>
              <w:widowControl w:val="0"/>
              <w:numPr>
                <w:ilvl w:val="0"/>
                <w:numId w:val="6"/>
              </w:numPr>
              <w:spacing w:line="240" w:lineRule="auto"/>
              <w:ind w:left="450"/>
            </w:pPr>
            <w:r>
              <w:t>Does anything ever go away?</w:t>
            </w:r>
          </w:p>
          <w:p w:rsidR="00B94CA7" w:rsidRDefault="00885763" w14:paraId="4762E82F" w14:textId="77777777">
            <w:pPr>
              <w:widowControl w:val="0"/>
              <w:numPr>
                <w:ilvl w:val="0"/>
                <w:numId w:val="6"/>
              </w:numPr>
              <w:spacing w:line="240" w:lineRule="auto"/>
              <w:ind w:left="450"/>
            </w:pPr>
            <w:r>
              <w:t>Do we live on a plastic planet?</w:t>
            </w:r>
          </w:p>
          <w:p w:rsidR="00B94CA7" w:rsidRDefault="00885763" w14:paraId="38723681" w14:textId="77777777">
            <w:pPr>
              <w:widowControl w:val="0"/>
              <w:numPr>
                <w:ilvl w:val="0"/>
                <w:numId w:val="6"/>
              </w:numPr>
              <w:spacing w:line="240" w:lineRule="auto"/>
              <w:ind w:left="450"/>
            </w:pPr>
            <w:r>
              <w:t>Why does sewage end up in rivers?</w:t>
            </w:r>
          </w:p>
        </w:tc>
        <w:tc>
          <w:tcPr>
            <w:tcW w:w="4801" w:type="dxa"/>
            <w:shd w:val="clear" w:color="auto" w:fill="auto"/>
            <w:tcMar>
              <w:top w:w="100" w:type="dxa"/>
              <w:left w:w="100" w:type="dxa"/>
              <w:bottom w:w="100" w:type="dxa"/>
              <w:right w:w="100" w:type="dxa"/>
            </w:tcMar>
          </w:tcPr>
          <w:p w:rsidR="00B94CA7" w:rsidRDefault="00885763" w14:paraId="10A1CE21" w14:textId="77777777">
            <w:pPr>
              <w:widowControl w:val="0"/>
              <w:spacing w:line="240" w:lineRule="auto"/>
              <w:rPr>
                <w:b/>
              </w:rPr>
            </w:pPr>
            <w:r>
              <w:rPr>
                <w:b/>
              </w:rPr>
              <w:t>Plastic Recycling Cambridgeshire</w:t>
            </w:r>
          </w:p>
          <w:p w:rsidR="00B94CA7" w:rsidRDefault="00885763" w14:paraId="2A6D849B" w14:textId="77777777">
            <w:pPr>
              <w:widowControl w:val="0"/>
              <w:spacing w:line="240" w:lineRule="auto"/>
            </w:pPr>
            <w:hyperlink r:id="rId24">
              <w:r>
                <w:rPr>
                  <w:color w:val="1155CC"/>
                  <w:u w:val="single"/>
                </w:rPr>
                <w:t>https://www.plasticexpert.co.uk/plastic-recycling-cambridgeshire/</w:t>
              </w:r>
            </w:hyperlink>
          </w:p>
          <w:p w:rsidR="00B94CA7" w:rsidRDefault="00B94CA7" w14:paraId="46850620" w14:textId="77777777">
            <w:pPr>
              <w:widowControl w:val="0"/>
              <w:spacing w:line="240" w:lineRule="auto"/>
              <w:rPr>
                <w:b/>
              </w:rPr>
            </w:pPr>
          </w:p>
          <w:p w:rsidR="00B94CA7" w:rsidRDefault="00885763" w14:paraId="7848CEF7" w14:textId="77777777">
            <w:pPr>
              <w:widowControl w:val="0"/>
              <w:spacing w:line="240" w:lineRule="auto"/>
              <w:rPr>
                <w:b/>
              </w:rPr>
            </w:pPr>
            <w:r>
              <w:rPr>
                <w:b/>
              </w:rPr>
              <w:t>Tackling waste in rivers</w:t>
            </w:r>
          </w:p>
          <w:p w:rsidR="00B94CA7" w:rsidRDefault="00885763" w14:paraId="1C38D5AA" w14:textId="77777777">
            <w:pPr>
              <w:widowControl w:val="0"/>
              <w:spacing w:line="240" w:lineRule="auto"/>
            </w:pPr>
            <w:hyperlink r:id="rId25">
              <w:r>
                <w:rPr>
                  <w:color w:val="1155CC"/>
                  <w:u w:val="single"/>
                </w:rPr>
                <w:t>https://theriverstrust.org/about-us/news/new-great-ouse-rivers-trust</w:t>
              </w:r>
            </w:hyperlink>
          </w:p>
          <w:p w:rsidR="00B94CA7" w:rsidRDefault="00B94CA7" w14:paraId="4B699F04" w14:textId="77777777">
            <w:pPr>
              <w:widowControl w:val="0"/>
              <w:spacing w:line="240" w:lineRule="auto"/>
            </w:pPr>
          </w:p>
        </w:tc>
      </w:tr>
      <w:tr w:rsidR="00B94CA7" w14:paraId="21E79FBF" w14:textId="77777777">
        <w:tc>
          <w:tcPr>
            <w:tcW w:w="4801" w:type="dxa"/>
            <w:shd w:val="clear" w:color="auto" w:fill="auto"/>
            <w:tcMar>
              <w:top w:w="100" w:type="dxa"/>
              <w:left w:w="100" w:type="dxa"/>
              <w:bottom w:w="100" w:type="dxa"/>
              <w:right w:w="100" w:type="dxa"/>
            </w:tcMar>
          </w:tcPr>
          <w:p w:rsidR="00B94CA7" w:rsidRDefault="00885763" w14:paraId="42182D7E" w14:textId="77777777">
            <w:pPr>
              <w:widowControl w:val="0"/>
              <w:spacing w:line="240" w:lineRule="auto"/>
              <w:rPr>
                <w:b/>
              </w:rPr>
            </w:pPr>
            <w:hyperlink r:id="rId26">
              <w:r>
                <w:rPr>
                  <w:b/>
                  <w:color w:val="1155CC"/>
                  <w:u w:val="single"/>
                </w:rPr>
                <w:t>Water</w:t>
              </w:r>
            </w:hyperlink>
          </w:p>
          <w:p w:rsidR="00B94CA7" w:rsidRDefault="00885763" w14:paraId="34961031" w14:textId="77777777">
            <w:pPr>
              <w:widowControl w:val="0"/>
              <w:numPr>
                <w:ilvl w:val="0"/>
                <w:numId w:val="5"/>
              </w:numPr>
              <w:spacing w:line="240" w:lineRule="auto"/>
              <w:ind w:left="450"/>
            </w:pPr>
            <w:r>
              <w:t>What is in the ocean?</w:t>
            </w:r>
          </w:p>
          <w:p w:rsidR="00B94CA7" w:rsidRDefault="00885763" w14:paraId="7BF80455" w14:textId="77777777">
            <w:pPr>
              <w:widowControl w:val="0"/>
              <w:numPr>
                <w:ilvl w:val="0"/>
                <w:numId w:val="5"/>
              </w:numPr>
              <w:spacing w:line="240" w:lineRule="auto"/>
              <w:ind w:left="450"/>
            </w:pPr>
            <w:r>
              <w:t>Do we live on a blue planet?</w:t>
            </w:r>
          </w:p>
          <w:p w:rsidR="00B94CA7" w:rsidRDefault="00885763" w14:paraId="74CB3D97" w14:textId="77777777">
            <w:pPr>
              <w:widowControl w:val="0"/>
              <w:numPr>
                <w:ilvl w:val="0"/>
                <w:numId w:val="5"/>
              </w:numPr>
              <w:spacing w:line="240" w:lineRule="auto"/>
              <w:ind w:left="450"/>
            </w:pPr>
            <w:r>
              <w:t>Will we run out of water?</w:t>
            </w:r>
          </w:p>
          <w:p w:rsidR="00B94CA7" w:rsidRDefault="00885763" w14:paraId="3406CEDB" w14:textId="77777777">
            <w:pPr>
              <w:widowControl w:val="0"/>
              <w:numPr>
                <w:ilvl w:val="0"/>
                <w:numId w:val="5"/>
              </w:numPr>
              <w:spacing w:line="240" w:lineRule="auto"/>
              <w:ind w:left="450"/>
            </w:pPr>
            <w:r>
              <w:t xml:space="preserve">Why </w:t>
            </w:r>
            <w:r>
              <w:t>are our rivers polluted?</w:t>
            </w:r>
          </w:p>
          <w:p w:rsidR="00B94CA7" w:rsidRDefault="00885763" w14:paraId="043A6AEC" w14:textId="77777777">
            <w:pPr>
              <w:widowControl w:val="0"/>
              <w:numPr>
                <w:ilvl w:val="0"/>
                <w:numId w:val="5"/>
              </w:numPr>
              <w:spacing w:line="240" w:lineRule="auto"/>
              <w:ind w:left="450"/>
            </w:pPr>
            <w:r>
              <w:t>Why is all the ice disappearing?</w:t>
            </w:r>
          </w:p>
          <w:p w:rsidR="00B94CA7" w:rsidRDefault="00885763" w14:paraId="50249E86" w14:textId="77777777">
            <w:pPr>
              <w:widowControl w:val="0"/>
              <w:numPr>
                <w:ilvl w:val="0"/>
                <w:numId w:val="5"/>
              </w:numPr>
              <w:spacing w:line="240" w:lineRule="auto"/>
              <w:ind w:left="450"/>
            </w:pPr>
            <w:r>
              <w:t>How important is blue carbon?</w:t>
            </w:r>
          </w:p>
          <w:p w:rsidR="00B94CA7" w:rsidRDefault="00885763" w14:paraId="27E25CC3" w14:textId="77777777">
            <w:pPr>
              <w:widowControl w:val="0"/>
              <w:numPr>
                <w:ilvl w:val="0"/>
                <w:numId w:val="5"/>
              </w:numPr>
              <w:spacing w:line="240" w:lineRule="auto"/>
              <w:ind w:left="450"/>
            </w:pPr>
            <w:r>
              <w:t>How can we protect the ocean?</w:t>
            </w:r>
          </w:p>
        </w:tc>
        <w:tc>
          <w:tcPr>
            <w:tcW w:w="4801" w:type="dxa"/>
            <w:shd w:val="clear" w:color="auto" w:fill="auto"/>
            <w:tcMar>
              <w:top w:w="100" w:type="dxa"/>
              <w:left w:w="100" w:type="dxa"/>
              <w:bottom w:w="100" w:type="dxa"/>
              <w:right w:w="100" w:type="dxa"/>
            </w:tcMar>
          </w:tcPr>
          <w:p w:rsidR="00B94CA7" w:rsidRDefault="00885763" w14:paraId="320D75C3" w14:textId="77777777">
            <w:pPr>
              <w:widowControl w:val="0"/>
              <w:spacing w:line="240" w:lineRule="auto"/>
              <w:rPr>
                <w:b/>
              </w:rPr>
            </w:pPr>
            <w:r>
              <w:rPr>
                <w:b/>
              </w:rPr>
              <w:t>Walking in Water</w:t>
            </w:r>
          </w:p>
          <w:p w:rsidR="00B94CA7" w:rsidRDefault="00885763" w14:paraId="496B9A46" w14:textId="77777777">
            <w:pPr>
              <w:widowControl w:val="0"/>
              <w:spacing w:line="240" w:lineRule="auto"/>
            </w:pPr>
            <w:hyperlink r:id="rId27">
              <w:r>
                <w:rPr>
                  <w:color w:val="1155CC"/>
                  <w:u w:val="single"/>
                </w:rPr>
                <w:t>https://www.youtube.com/watch?v=H9tGIFnk74I</w:t>
              </w:r>
            </w:hyperlink>
          </w:p>
          <w:p w:rsidR="00B94CA7" w:rsidRDefault="00885763" w14:paraId="400A4081" w14:textId="77777777">
            <w:pPr>
              <w:widowControl w:val="0"/>
              <w:spacing w:line="240" w:lineRule="auto"/>
            </w:pPr>
            <w:hyperlink r:id="rId28">
              <w:r>
                <w:rPr>
                  <w:color w:val="1155CC"/>
                  <w:u w:val="single"/>
                </w:rPr>
                <w:t>https://www.friendsofthecam.org/content/walking-water</w:t>
              </w:r>
            </w:hyperlink>
          </w:p>
          <w:p w:rsidR="00B94CA7" w:rsidRDefault="00B94CA7" w14:paraId="64595CDE" w14:textId="77777777">
            <w:pPr>
              <w:widowControl w:val="0"/>
              <w:spacing w:line="240" w:lineRule="auto"/>
              <w:rPr>
                <w:b/>
              </w:rPr>
            </w:pPr>
          </w:p>
          <w:p w:rsidR="00B94CA7" w:rsidRDefault="00885763" w14:paraId="534C9FD7" w14:textId="77777777">
            <w:pPr>
              <w:widowControl w:val="0"/>
              <w:spacing w:line="240" w:lineRule="auto"/>
              <w:rPr>
                <w:b/>
              </w:rPr>
            </w:pPr>
            <w:r>
              <w:rPr>
                <w:b/>
              </w:rPr>
              <w:t>History of the Great Fen, incl. Flooding and restoration</w:t>
            </w:r>
          </w:p>
          <w:p w:rsidR="00B94CA7" w:rsidRDefault="00885763" w14:paraId="3D9CEA39" w14:textId="77777777">
            <w:pPr>
              <w:widowControl w:val="0"/>
              <w:spacing w:line="240" w:lineRule="auto"/>
            </w:pPr>
            <w:hyperlink r:id="rId29">
              <w:r>
                <w:rPr>
                  <w:color w:val="1155CC"/>
                  <w:u w:val="single"/>
                </w:rPr>
                <w:t>https://www.greatfen.org.uk/about-great-fen/heritage/brief-history-great-fen</w:t>
              </w:r>
            </w:hyperlink>
          </w:p>
          <w:p w:rsidR="00B94CA7" w:rsidRDefault="00B94CA7" w14:paraId="47D274DB" w14:textId="77777777">
            <w:pPr>
              <w:widowControl w:val="0"/>
              <w:spacing w:line="240" w:lineRule="auto"/>
              <w:rPr>
                <w:b/>
              </w:rPr>
            </w:pPr>
          </w:p>
          <w:p w:rsidR="00B94CA7" w:rsidRDefault="00885763" w14:paraId="6FD9E1D4" w14:textId="77777777">
            <w:pPr>
              <w:widowControl w:val="0"/>
              <w:spacing w:line="240" w:lineRule="auto"/>
            </w:pPr>
            <w:r>
              <w:rPr>
                <w:b/>
              </w:rPr>
              <w:t>Rivers</w:t>
            </w:r>
            <w:r>
              <w:rPr>
                <w:b/>
              </w:rPr>
              <w:br/>
            </w:r>
            <w:hyperlink r:id="rId30">
              <w:r>
                <w:rPr>
                  <w:color w:val="1155CC"/>
                  <w:u w:val="single"/>
                </w:rPr>
                <w:t>http://www.cambsgeology.org/camvalley</w:t>
              </w:r>
            </w:hyperlink>
          </w:p>
          <w:p w:rsidR="00B94CA7" w:rsidRDefault="00B94CA7" w14:paraId="14B96DEA" w14:textId="77777777">
            <w:pPr>
              <w:widowControl w:val="0"/>
              <w:spacing w:line="240" w:lineRule="auto"/>
            </w:pPr>
          </w:p>
          <w:p w:rsidR="00B94CA7" w:rsidRDefault="00885763" w14:paraId="28BA7311" w14:textId="77777777">
            <w:pPr>
              <w:widowControl w:val="0"/>
              <w:spacing w:line="240" w:lineRule="auto"/>
            </w:pPr>
            <w:hyperlink r:id="rId31">
              <w:r>
                <w:rPr>
                  <w:color w:val="1155CC"/>
                  <w:u w:val="single"/>
                </w:rPr>
                <w:t>https://theriverstrust.org/key-issues/state-of-our-rivers</w:t>
              </w:r>
            </w:hyperlink>
          </w:p>
          <w:p w:rsidR="00B94CA7" w:rsidRDefault="00885763" w14:paraId="13DD0A7A" w14:textId="77777777">
            <w:pPr>
              <w:widowControl w:val="0"/>
              <w:spacing w:line="240" w:lineRule="auto"/>
            </w:pPr>
            <w:r>
              <w:rPr>
                <w:b/>
              </w:rPr>
              <w:br/>
            </w:r>
          </w:p>
        </w:tc>
      </w:tr>
    </w:tbl>
    <w:p w:rsidR="00B94CA7" w:rsidRDefault="00B94CA7" w14:paraId="4DE8296B" w14:textId="77777777"/>
    <w:p w:rsidR="00B94CA7" w:rsidRDefault="00B94CA7" w14:paraId="5E89CF34" w14:textId="77777777"/>
    <w:sectPr w:rsidR="00B94CA7">
      <w:pgSz w:w="11906" w:h="16838"/>
      <w:pgMar w:top="431" w:right="1152" w:bottom="431"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42C9F"/>
    <w:multiLevelType w:val="multilevel"/>
    <w:tmpl w:val="2A22A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17585"/>
    <w:multiLevelType w:val="multilevel"/>
    <w:tmpl w:val="651C6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873A72"/>
    <w:multiLevelType w:val="multilevel"/>
    <w:tmpl w:val="B3BEF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A524D7"/>
    <w:multiLevelType w:val="multilevel"/>
    <w:tmpl w:val="1F2C5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5A2221"/>
    <w:multiLevelType w:val="multilevel"/>
    <w:tmpl w:val="073A7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5738A7"/>
    <w:multiLevelType w:val="multilevel"/>
    <w:tmpl w:val="5644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7E3548"/>
    <w:multiLevelType w:val="multilevel"/>
    <w:tmpl w:val="6F463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0817042">
    <w:abstractNumId w:val="1"/>
  </w:num>
  <w:num w:numId="2" w16cid:durableId="1469594069">
    <w:abstractNumId w:val="5"/>
  </w:num>
  <w:num w:numId="3" w16cid:durableId="533156930">
    <w:abstractNumId w:val="2"/>
  </w:num>
  <w:num w:numId="4" w16cid:durableId="1143740949">
    <w:abstractNumId w:val="0"/>
  </w:num>
  <w:num w:numId="5" w16cid:durableId="630329860">
    <w:abstractNumId w:val="4"/>
  </w:num>
  <w:num w:numId="6" w16cid:durableId="2132822974">
    <w:abstractNumId w:val="3"/>
  </w:num>
  <w:num w:numId="7" w16cid:durableId="645429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CA7"/>
    <w:rsid w:val="00394A19"/>
    <w:rsid w:val="00885763"/>
    <w:rsid w:val="00B94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45A5"/>
  <w15:docId w15:val="{8CF7194D-6E4B-4D4E-86BF-1C1B3B14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ambridgeshire.gov.uk/residents/travel-roads-and-parking/cycling/cycle-routes-and-maps" TargetMode="External"/><Relationship Id="rId18" Type="http://schemas.openxmlformats.org/officeDocument/2006/relationships/hyperlink" Target="https://www.greatfen.org.uk/about-great-fen/heritage/brief-history-great-fen" TargetMode="External"/><Relationship Id="rId26" Type="http://schemas.openxmlformats.org/officeDocument/2006/relationships/hyperlink" Target="https://www.ministryofeco.org/curriculum/water" TargetMode="External"/><Relationship Id="rId3" Type="http://schemas.openxmlformats.org/officeDocument/2006/relationships/settings" Target="settings.xml"/><Relationship Id="rId21" Type="http://schemas.openxmlformats.org/officeDocument/2006/relationships/hyperlink" Target="https://www.cambridgeshire.gov.uk/asset-library/part-1-climate-change-and-environment-strategy-2022.pdf" TargetMode="External"/><Relationship Id="rId7" Type="http://schemas.openxmlformats.org/officeDocument/2006/relationships/hyperlink" Target="https://www.cambridgeshire.gov.uk/" TargetMode="External"/><Relationship Id="rId12" Type="http://schemas.openxmlformats.org/officeDocument/2006/relationships/hyperlink" Target="https://www.zap-map.com/live/" TargetMode="External"/><Relationship Id="rId17" Type="http://schemas.openxmlformats.org/officeDocument/2006/relationships/hyperlink" Target="https://www.wildlifebcn.org/nature-reserves/cambridgeshire-nature-reserves" TargetMode="External"/><Relationship Id="rId25" Type="http://schemas.openxmlformats.org/officeDocument/2006/relationships/hyperlink" Target="https://theriverstrust.org/about-us/news/new-great-ouse-rivers-trus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inistryofeco.org/curriculum/nature" TargetMode="External"/><Relationship Id="rId20" Type="http://schemas.openxmlformats.org/officeDocument/2006/relationships/hyperlink" Target="https://www.ministryofeco.org/curriculum/society" TargetMode="External"/><Relationship Id="rId29" Type="http://schemas.openxmlformats.org/officeDocument/2006/relationships/hyperlink" Target="https://www.greatfen.org.uk/about-great-fen/heritage/brief-history-great-fe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inistryofeco.org/curriculum/transport" TargetMode="External"/><Relationship Id="rId24" Type="http://schemas.openxmlformats.org/officeDocument/2006/relationships/hyperlink" Target="https://www.plasticexpert.co.uk/plastic-recycling-cambridgeshire/"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ffcc.co.uk/cambridgeshire" TargetMode="External"/><Relationship Id="rId23" Type="http://schemas.openxmlformats.org/officeDocument/2006/relationships/hyperlink" Target="https://www.ministryofeco.org/curriculum/waste" TargetMode="External"/><Relationship Id="rId28" Type="http://schemas.openxmlformats.org/officeDocument/2006/relationships/hyperlink" Target="https://www.friendsofthecam.org/content/walking-water" TargetMode="External"/><Relationship Id="rId10" Type="http://schemas.openxmlformats.org/officeDocument/2006/relationships/hyperlink" Target="https://solartogether.co.uk/cambridgeshire/home" TargetMode="External"/><Relationship Id="rId19" Type="http://schemas.openxmlformats.org/officeDocument/2006/relationships/hyperlink" Target="https://www.huntingdonshire.gov.uk/news/huntingdonshire-district-council-launches-community-grant-to-boost-biodiversity/" TargetMode="External"/><Relationship Id="rId31" Type="http://schemas.openxmlformats.org/officeDocument/2006/relationships/hyperlink" Target="https://theriverstrust.org/key-issues/state-of-our-rivers" TargetMode="External"/><Relationship Id="rId4" Type="http://schemas.openxmlformats.org/officeDocument/2006/relationships/webSettings" Target="webSettings.xml"/><Relationship Id="rId9" Type="http://schemas.openxmlformats.org/officeDocument/2006/relationships/hyperlink" Target="https://www.ministryofeco.org/curriculum/energy" TargetMode="External"/><Relationship Id="rId14" Type="http://schemas.openxmlformats.org/officeDocument/2006/relationships/hyperlink" Target="https://www.ministryofeco.org/curriculum/food" TargetMode="External"/><Relationship Id="rId22" Type="http://schemas.openxmlformats.org/officeDocument/2006/relationships/hyperlink" Target="https://consultations.greatercambridgeplanning.org/greater-cambridge-local-plan-first-proposals/explore-theme/climate-change/policy-ccnz-net-zero" TargetMode="External"/><Relationship Id="rId27" Type="http://schemas.openxmlformats.org/officeDocument/2006/relationships/hyperlink" Target="https://www.youtube.com/watch?v=H9tGIFnk74I" TargetMode="External"/><Relationship Id="rId30" Type="http://schemas.openxmlformats.org/officeDocument/2006/relationships/hyperlink" Target="http://www.cambsgeology.org/camvalley" TargetMode="External"/><Relationship Id="rId8" Type="http://schemas.openxmlformats.org/officeDocument/2006/relationships/hyperlink" Target="https://www.ministryofe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989</Words>
  <Characters>5638</Characters>
  <Application>Microsoft Office Word</Application>
  <DocSecurity>4</DocSecurity>
  <Lines>46</Lines>
  <Paragraphs>13</Paragraphs>
  <ScaleCrop>false</ScaleCrop>
  <Company>Cambridgeshire County Council</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Jewell</dc:creator>
  <cp:lastModifiedBy>Mim Baron</cp:lastModifiedBy>
  <cp:revision>2</cp:revision>
  <dcterms:created xsi:type="dcterms:W3CDTF">2024-02-12T12:32:00Z</dcterms:created>
  <dcterms:modified xsi:type="dcterms:W3CDTF">2024-02-12T12:33:10Z</dcterms:modified>
  <dc:title>Ministry of Eco Education information pack</dc:title>
  <cp:keywords>
  </cp:keywords>
  <dc:subject>
  </dc:subject>
</cp:coreProperties>
</file>