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31"/>
        <w:tblW w:w="10402" w:type="dxa"/>
        <w:tblLayout w:type="fixed"/>
        <w:tblLook w:val="0000" w:firstRow="0" w:lastRow="0" w:firstColumn="0" w:lastColumn="0" w:noHBand="0" w:noVBand="0"/>
      </w:tblPr>
      <w:tblGrid>
        <w:gridCol w:w="1398"/>
        <w:gridCol w:w="4634"/>
        <w:gridCol w:w="4370"/>
      </w:tblGrid>
      <w:tr w:rsidRPr="002E2A0B" w:rsidR="002A5D2F" w:rsidTr="00EA2A77" w14:paraId="744335FD" w14:textId="77777777">
        <w:trPr>
          <w:cantSplit/>
          <w:trHeight w:val="982"/>
        </w:trPr>
        <w:tc>
          <w:tcPr>
            <w:tcW w:w="6032" w:type="dxa"/>
            <w:gridSpan w:val="2"/>
          </w:tcPr>
          <w:p w:rsidRPr="002E2A0B" w:rsidR="002A5D2F" w:rsidP="002A5D2F" w:rsidRDefault="002A5D2F" w14:paraId="05E99047" w14:textId="5278A398">
            <w:pPr>
              <w:rPr>
                <w:sz w:val="20"/>
              </w:rPr>
            </w:pPr>
          </w:p>
        </w:tc>
        <w:tc>
          <w:tcPr>
            <w:tcW w:w="4370" w:type="dxa"/>
          </w:tcPr>
          <w:p w:rsidRPr="002E2A0B" w:rsidR="002A5D2F" w:rsidP="00EA2A77" w:rsidRDefault="002A5D2F" w14:paraId="6F24DD1B" w14:textId="01C0E24E">
            <w:pPr>
              <w:spacing w:after="0"/>
              <w:rPr>
                <w:sz w:val="20"/>
              </w:rPr>
            </w:pPr>
            <w:r w:rsidRPr="002E2A0B">
              <w:rPr>
                <w:rFonts w:ascii="Calibri" w:hAnsi="Calibri"/>
                <w:noProof/>
                <w:sz w:val="20"/>
                <w:lang w:eastAsia="en-GB"/>
              </w:rPr>
              <w:drawing>
                <wp:anchor distT="0" distB="0" distL="114300" distR="114300" simplePos="0" relativeHeight="251661312" behindDoc="1" locked="0" layoutInCell="1" allowOverlap="1" wp14:editId="6FAD854E" wp14:anchorId="5F360BBA">
                  <wp:simplePos x="0" y="0"/>
                  <wp:positionH relativeFrom="column">
                    <wp:posOffset>309245</wp:posOffset>
                  </wp:positionH>
                  <wp:positionV relativeFrom="paragraph">
                    <wp:posOffset>44450</wp:posOffset>
                  </wp:positionV>
                  <wp:extent cx="2304177" cy="552450"/>
                  <wp:effectExtent l="0" t="0" r="1270" b="0"/>
                  <wp:wrapTight wrapText="bothSides">
                    <wp:wrapPolygon edited="0">
                      <wp:start x="0" y="0"/>
                      <wp:lineTo x="0" y="20855"/>
                      <wp:lineTo x="21433" y="20855"/>
                      <wp:lineTo x="21433" y="0"/>
                      <wp:lineTo x="0" y="0"/>
                    </wp:wrapPolygon>
                  </wp:wrapTight>
                  <wp:docPr id="1" name="Picture 1"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_Res_CCC_Logo_v7_col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177"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Pr="002E2A0B" w:rsidR="002A5D2F" w:rsidTr="00EA2A77" w14:paraId="50FF9308" w14:textId="77777777">
        <w:trPr>
          <w:cantSplit/>
          <w:trHeight w:val="381"/>
        </w:trPr>
        <w:tc>
          <w:tcPr>
            <w:tcW w:w="1398" w:type="dxa"/>
            <w:vAlign w:val="center"/>
          </w:tcPr>
          <w:p w:rsidR="002A5D2F" w:rsidP="002A5D2F" w:rsidRDefault="002A5D2F" w14:paraId="325BF61D" w14:textId="473B32D9">
            <w:pPr>
              <w:spacing w:after="0" w:line="240" w:lineRule="auto"/>
              <w:jc w:val="right"/>
              <w:rPr>
                <w:sz w:val="22"/>
                <w:szCs w:val="22"/>
              </w:rPr>
            </w:pPr>
            <w:r w:rsidRPr="002E2A0B">
              <w:rPr>
                <w:sz w:val="20"/>
              </w:rPr>
              <w:t>Date:</w:t>
            </w:r>
          </w:p>
        </w:tc>
        <w:tc>
          <w:tcPr>
            <w:tcW w:w="4633" w:type="dxa"/>
            <w:vAlign w:val="center"/>
          </w:tcPr>
          <w:p w:rsidRPr="002E2A0B" w:rsidR="002A5D2F" w:rsidP="002A5D2F" w:rsidRDefault="004D7152" w14:paraId="1C02CFC7" w14:textId="2EC35A72">
            <w:pPr>
              <w:spacing w:after="0" w:line="240" w:lineRule="auto"/>
              <w:jc w:val="both"/>
              <w:rPr>
                <w:i/>
                <w:iCs/>
                <w:sz w:val="20"/>
              </w:rPr>
            </w:pPr>
            <w:r>
              <w:rPr>
                <w:sz w:val="20"/>
              </w:rPr>
              <w:t>01.10</w:t>
            </w:r>
            <w:r w:rsidR="002A5D2F">
              <w:rPr>
                <w:sz w:val="20"/>
              </w:rPr>
              <w:t>.202</w:t>
            </w:r>
            <w:r>
              <w:rPr>
                <w:sz w:val="20"/>
              </w:rPr>
              <w:t>4</w:t>
            </w:r>
          </w:p>
        </w:tc>
        <w:tc>
          <w:tcPr>
            <w:tcW w:w="4370" w:type="dxa"/>
            <w:vMerge w:val="restart"/>
          </w:tcPr>
          <w:p w:rsidRPr="002E2A0B" w:rsidR="002A5D2F" w:rsidP="002A5D2F" w:rsidRDefault="002A5D2F" w14:paraId="32E9C7E8" w14:textId="77777777">
            <w:pPr>
              <w:pStyle w:val="Heading1"/>
              <w:ind w:left="-108" w:right="34"/>
              <w:rPr>
                <w:rFonts w:cs="Arial"/>
                <w:color w:val="000000"/>
              </w:rPr>
            </w:pPr>
          </w:p>
          <w:p w:rsidRPr="002D7006" w:rsidR="002A5D2F" w:rsidP="002A5D2F" w:rsidRDefault="006F1608" w14:paraId="7A0546A8" w14:textId="39279A85">
            <w:pPr>
              <w:pStyle w:val="Heading1"/>
              <w:ind w:left="-108" w:right="34"/>
              <w:rPr>
                <w:rFonts w:cs="Arial"/>
                <w:color w:val="000000"/>
              </w:rPr>
            </w:pPr>
            <w:r>
              <w:rPr>
                <w:rFonts w:cs="Arial"/>
                <w:color w:val="000000"/>
              </w:rPr>
              <w:t>Education Directorate</w:t>
            </w:r>
          </w:p>
          <w:p w:rsidRPr="002D7006" w:rsidR="002A5D2F" w:rsidP="002A5D2F" w:rsidRDefault="006F1608" w14:paraId="37749889" w14:textId="5B247F55">
            <w:pPr>
              <w:spacing w:after="0" w:line="240" w:lineRule="auto"/>
              <w:ind w:right="34"/>
              <w:jc w:val="right"/>
              <w:rPr>
                <w:sz w:val="20"/>
              </w:rPr>
            </w:pPr>
            <w:r>
              <w:rPr>
                <w:sz w:val="20"/>
              </w:rPr>
              <w:t>Service</w:t>
            </w:r>
            <w:r w:rsidRPr="002D7006" w:rsidR="002A5D2F">
              <w:rPr>
                <w:sz w:val="20"/>
              </w:rPr>
              <w:t xml:space="preserve"> Director: </w:t>
            </w:r>
            <w:r w:rsidR="00373A51">
              <w:rPr>
                <w:sz w:val="20"/>
              </w:rPr>
              <w:t>Sarah Callaghan</w:t>
            </w:r>
          </w:p>
          <w:p w:rsidR="006F1608" w:rsidP="002A5D2F" w:rsidRDefault="006F1608" w14:paraId="57FF307C" w14:textId="77777777">
            <w:pPr>
              <w:pStyle w:val="Heading4"/>
              <w:ind w:right="34"/>
              <w:rPr>
                <w:rFonts w:cs="Arial"/>
              </w:rPr>
            </w:pPr>
          </w:p>
          <w:p w:rsidRPr="002D7006" w:rsidR="002A5D2F" w:rsidP="002A5D2F" w:rsidRDefault="002A5D2F" w14:paraId="0F0CA334" w14:textId="3F5FC46C">
            <w:pPr>
              <w:pStyle w:val="Heading4"/>
              <w:ind w:right="34"/>
              <w:rPr>
                <w:rFonts w:cs="Arial"/>
              </w:rPr>
            </w:pPr>
            <w:r>
              <w:rPr>
                <w:rFonts w:cs="Arial"/>
              </w:rPr>
              <w:t>Cambridgeshire County Council</w:t>
            </w:r>
          </w:p>
          <w:p w:rsidR="002A5D2F" w:rsidP="002A5D2F" w:rsidRDefault="002A5D2F" w14:paraId="74BE67CC" w14:textId="77777777">
            <w:pPr>
              <w:spacing w:after="0" w:line="240" w:lineRule="auto"/>
              <w:ind w:left="-108" w:right="34"/>
              <w:jc w:val="right"/>
              <w:rPr>
                <w:color w:val="000000"/>
                <w:sz w:val="20"/>
              </w:rPr>
            </w:pPr>
            <w:r>
              <w:rPr>
                <w:color w:val="000000"/>
                <w:sz w:val="20"/>
              </w:rPr>
              <w:t>Sunley House</w:t>
            </w:r>
          </w:p>
          <w:p w:rsidR="002A5D2F" w:rsidP="002A5D2F" w:rsidRDefault="002A5D2F" w14:paraId="620174CD" w14:textId="77777777">
            <w:pPr>
              <w:spacing w:after="0" w:line="240" w:lineRule="auto"/>
              <w:ind w:left="-108" w:right="34"/>
              <w:jc w:val="right"/>
              <w:rPr>
                <w:color w:val="000000"/>
                <w:sz w:val="20"/>
              </w:rPr>
            </w:pPr>
            <w:r>
              <w:rPr>
                <w:color w:val="000000"/>
                <w:sz w:val="20"/>
              </w:rPr>
              <w:t>Summers Hill Drive</w:t>
            </w:r>
          </w:p>
          <w:p w:rsidR="002A5D2F" w:rsidP="002A5D2F" w:rsidRDefault="002A5D2F" w14:paraId="6BC70B9A" w14:textId="290FA1AB">
            <w:pPr>
              <w:spacing w:after="0" w:line="240" w:lineRule="auto"/>
              <w:ind w:left="-108" w:right="34"/>
              <w:jc w:val="right"/>
              <w:rPr>
                <w:color w:val="000000"/>
                <w:sz w:val="20"/>
              </w:rPr>
            </w:pPr>
            <w:r>
              <w:rPr>
                <w:color w:val="000000"/>
                <w:sz w:val="20"/>
              </w:rPr>
              <w:t>Papworth Everard</w:t>
            </w:r>
          </w:p>
          <w:p w:rsidR="002A5D2F" w:rsidP="002A5D2F" w:rsidRDefault="002A5D2F" w14:paraId="32705D2D" w14:textId="5023FC67">
            <w:pPr>
              <w:spacing w:after="0" w:line="240" w:lineRule="auto"/>
              <w:ind w:left="-108" w:right="34"/>
              <w:jc w:val="right"/>
              <w:rPr>
                <w:color w:val="000000"/>
                <w:sz w:val="20"/>
              </w:rPr>
            </w:pPr>
            <w:r>
              <w:rPr>
                <w:color w:val="000000"/>
                <w:sz w:val="20"/>
              </w:rPr>
              <w:t>Cambridge</w:t>
            </w:r>
            <w:r w:rsidR="00EA2A77">
              <w:rPr>
                <w:color w:val="000000"/>
                <w:sz w:val="20"/>
              </w:rPr>
              <w:t>shire</w:t>
            </w:r>
          </w:p>
          <w:p w:rsidRPr="002E2A0B" w:rsidR="002A5D2F" w:rsidP="002A5D2F" w:rsidRDefault="002A5D2F" w14:paraId="237EC2B0" w14:textId="0B631550">
            <w:pPr>
              <w:spacing w:after="0" w:line="240" w:lineRule="auto"/>
              <w:ind w:left="-108" w:right="34"/>
              <w:jc w:val="right"/>
              <w:rPr>
                <w:color w:val="000000"/>
                <w:sz w:val="20"/>
              </w:rPr>
            </w:pPr>
            <w:r>
              <w:rPr>
                <w:color w:val="000000"/>
                <w:sz w:val="20"/>
              </w:rPr>
              <w:t>CB23 3AB</w:t>
            </w:r>
          </w:p>
        </w:tc>
      </w:tr>
      <w:tr w:rsidRPr="002E2A0B" w:rsidR="002A5D2F" w:rsidTr="00EA2A77" w14:paraId="7F2152F9" w14:textId="77777777">
        <w:trPr>
          <w:cantSplit/>
          <w:trHeight w:val="357" w:hRule="exact"/>
        </w:trPr>
        <w:tc>
          <w:tcPr>
            <w:tcW w:w="1398" w:type="dxa"/>
          </w:tcPr>
          <w:p w:rsidR="002A5D2F" w:rsidP="002A5D2F" w:rsidRDefault="002A5D2F" w14:paraId="068B8AE4" w14:textId="46E501F9">
            <w:pPr>
              <w:spacing w:after="0" w:line="240" w:lineRule="auto"/>
              <w:jc w:val="right"/>
              <w:rPr>
                <w:sz w:val="22"/>
                <w:szCs w:val="22"/>
              </w:rPr>
            </w:pPr>
            <w:r w:rsidRPr="002E2A0B">
              <w:rPr>
                <w:sz w:val="20"/>
              </w:rPr>
              <w:t>Contact:</w:t>
            </w:r>
          </w:p>
        </w:tc>
        <w:tc>
          <w:tcPr>
            <w:tcW w:w="4633" w:type="dxa"/>
          </w:tcPr>
          <w:p w:rsidR="002A5D2F" w:rsidP="002A5D2F" w:rsidRDefault="002A5D2F" w14:paraId="6CB86392" w14:textId="2FEB7390">
            <w:pPr>
              <w:spacing w:after="0" w:line="240" w:lineRule="auto"/>
              <w:jc w:val="both"/>
              <w:rPr>
                <w:sz w:val="22"/>
                <w:szCs w:val="22"/>
              </w:rPr>
            </w:pPr>
            <w:r>
              <w:rPr>
                <w:sz w:val="20"/>
              </w:rPr>
              <w:t>Phil Nash</w:t>
            </w:r>
          </w:p>
        </w:tc>
        <w:tc>
          <w:tcPr>
            <w:tcW w:w="4370" w:type="dxa"/>
            <w:vMerge/>
          </w:tcPr>
          <w:p w:rsidRPr="002E2A0B" w:rsidR="002A5D2F" w:rsidP="002A5D2F" w:rsidRDefault="002A5D2F" w14:paraId="78D0D8FD" w14:textId="77777777">
            <w:pPr>
              <w:pStyle w:val="Heading1"/>
              <w:ind w:left="-108" w:right="34"/>
              <w:rPr>
                <w:rFonts w:cs="Arial"/>
                <w:color w:val="000000"/>
              </w:rPr>
            </w:pPr>
          </w:p>
        </w:tc>
      </w:tr>
      <w:tr w:rsidRPr="002E2A0B" w:rsidR="002A5D2F" w:rsidTr="00EA2A77" w14:paraId="7473CEF7" w14:textId="77777777">
        <w:trPr>
          <w:cantSplit/>
          <w:trHeight w:val="347" w:hRule="exact"/>
        </w:trPr>
        <w:tc>
          <w:tcPr>
            <w:tcW w:w="1398" w:type="dxa"/>
          </w:tcPr>
          <w:p w:rsidR="002A5D2F" w:rsidP="002A5D2F" w:rsidRDefault="002A5D2F" w14:paraId="295A5332" w14:textId="26B9DDDF">
            <w:pPr>
              <w:spacing w:after="0" w:line="240" w:lineRule="auto"/>
              <w:jc w:val="right"/>
              <w:rPr>
                <w:sz w:val="22"/>
                <w:szCs w:val="22"/>
              </w:rPr>
            </w:pPr>
            <w:r w:rsidRPr="002E2A0B">
              <w:rPr>
                <w:sz w:val="20"/>
              </w:rPr>
              <w:t>E Mail:</w:t>
            </w:r>
          </w:p>
        </w:tc>
        <w:tc>
          <w:tcPr>
            <w:tcW w:w="4633" w:type="dxa"/>
          </w:tcPr>
          <w:p w:rsidRPr="002E2A0B" w:rsidR="002A5D2F" w:rsidP="002A5D2F" w:rsidRDefault="0020713C" w14:paraId="438179B2" w14:textId="5EEFCFA4">
            <w:pPr>
              <w:jc w:val="both"/>
              <w:rPr>
                <w:sz w:val="20"/>
              </w:rPr>
            </w:pPr>
            <w:hyperlink w:history="1" r:id="rId12">
              <w:r w:rsidRPr="00DC2790" w:rsidR="002A5D2F">
                <w:rPr>
                  <w:rStyle w:val="Hyperlink"/>
                  <w:sz w:val="20"/>
                </w:rPr>
                <w:t>phil.nash@cambridgeshire.gov.uk</w:t>
              </w:r>
            </w:hyperlink>
          </w:p>
          <w:p w:rsidR="002A5D2F" w:rsidP="002A5D2F" w:rsidRDefault="002A5D2F" w14:paraId="3C791E68" w14:textId="62210F71">
            <w:pPr>
              <w:spacing w:after="0" w:line="240" w:lineRule="auto"/>
              <w:ind w:left="731"/>
              <w:jc w:val="both"/>
              <w:rPr>
                <w:sz w:val="22"/>
                <w:szCs w:val="22"/>
              </w:rPr>
            </w:pPr>
          </w:p>
        </w:tc>
        <w:tc>
          <w:tcPr>
            <w:tcW w:w="4370" w:type="dxa"/>
            <w:vMerge/>
          </w:tcPr>
          <w:p w:rsidRPr="002E2A0B" w:rsidR="002A5D2F" w:rsidP="002A5D2F" w:rsidRDefault="002A5D2F" w14:paraId="0D9050AE" w14:textId="77777777">
            <w:pPr>
              <w:pStyle w:val="Heading1"/>
              <w:ind w:left="-108" w:right="34"/>
              <w:rPr>
                <w:rFonts w:cs="Arial"/>
                <w:color w:val="000000"/>
              </w:rPr>
            </w:pPr>
          </w:p>
        </w:tc>
      </w:tr>
      <w:tr w:rsidRPr="002E2A0B" w:rsidR="002A5D2F" w:rsidTr="00EA2A77" w14:paraId="7B888805" w14:textId="77777777">
        <w:trPr>
          <w:cantSplit/>
          <w:trHeight w:val="1322" w:hRule="exact"/>
        </w:trPr>
        <w:tc>
          <w:tcPr>
            <w:tcW w:w="1398" w:type="dxa"/>
          </w:tcPr>
          <w:p w:rsidR="002A5D2F" w:rsidP="002A5D2F" w:rsidRDefault="002A5D2F" w14:paraId="33C68675" w14:textId="77777777">
            <w:pPr>
              <w:spacing w:after="0" w:line="240" w:lineRule="auto"/>
              <w:ind w:left="731"/>
              <w:rPr>
                <w:sz w:val="22"/>
                <w:szCs w:val="22"/>
              </w:rPr>
            </w:pPr>
          </w:p>
        </w:tc>
        <w:tc>
          <w:tcPr>
            <w:tcW w:w="4633" w:type="dxa"/>
          </w:tcPr>
          <w:p w:rsidR="002A5D2F" w:rsidP="002A5D2F" w:rsidRDefault="002A5D2F" w14:paraId="19D7DCEF" w14:textId="69467CCD">
            <w:pPr>
              <w:spacing w:after="0" w:line="240" w:lineRule="auto"/>
              <w:ind w:left="731"/>
              <w:rPr>
                <w:sz w:val="22"/>
                <w:szCs w:val="22"/>
              </w:rPr>
            </w:pPr>
          </w:p>
        </w:tc>
        <w:tc>
          <w:tcPr>
            <w:tcW w:w="4370" w:type="dxa"/>
            <w:vMerge/>
          </w:tcPr>
          <w:p w:rsidRPr="002E2A0B" w:rsidR="002A5D2F" w:rsidP="002A5D2F" w:rsidRDefault="002A5D2F" w14:paraId="09437267" w14:textId="77777777">
            <w:pPr>
              <w:pStyle w:val="Heading1"/>
              <w:ind w:left="-108" w:right="34"/>
              <w:rPr>
                <w:rFonts w:cs="Arial"/>
                <w:color w:val="000000"/>
              </w:rPr>
            </w:pPr>
          </w:p>
        </w:tc>
      </w:tr>
    </w:tbl>
    <w:p w:rsidR="00C541F4" w:rsidP="00C541F4" w:rsidRDefault="00B74DE2" w14:paraId="28058B7D" w14:textId="6ACBFDB2">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Pr="00657C63" w:rsidR="00C541F4" w:rsidP="00657C63" w:rsidRDefault="00C541F4" w14:paraId="5BCA85A4" w14:textId="0E52B128">
      <w:pPr>
        <w:rPr>
          <w:szCs w:val="24"/>
        </w:rPr>
      </w:pPr>
      <w:r w:rsidRPr="00C541F4">
        <w:rPr>
          <w:sz w:val="22"/>
          <w:szCs w:val="22"/>
        </w:rPr>
        <w:t xml:space="preserve">To: Headteachers of all Nursery, Primary, Secondary, Special Schools, PRUs and Academies in Cambridgeshire </w:t>
      </w:r>
    </w:p>
    <w:p w:rsidRPr="00C541F4" w:rsidR="00C541F4" w:rsidP="00C541F4" w:rsidRDefault="00C541F4" w14:paraId="0375BF52" w14:textId="4AC0681E">
      <w:pPr>
        <w:spacing w:after="0" w:line="240" w:lineRule="auto"/>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6"/>
        <w:gridCol w:w="7000"/>
      </w:tblGrid>
      <w:tr w:rsidRPr="00C541F4" w:rsidR="00C541F4" w:rsidTr="00C3506C" w14:paraId="02024E21" w14:textId="77777777">
        <w:tc>
          <w:tcPr>
            <w:tcW w:w="2093" w:type="dxa"/>
            <w:shd w:val="clear" w:color="auto" w:fill="auto"/>
          </w:tcPr>
          <w:p w:rsidRPr="00C541F4" w:rsidR="00C541F4" w:rsidP="00C541F4" w:rsidRDefault="00C541F4" w14:paraId="57395EFD" w14:textId="434CB81C">
            <w:pPr>
              <w:spacing w:after="0" w:line="240" w:lineRule="auto"/>
              <w:rPr>
                <w:sz w:val="22"/>
                <w:szCs w:val="22"/>
              </w:rPr>
            </w:pPr>
            <w:r w:rsidRPr="00C541F4">
              <w:rPr>
                <w:sz w:val="22"/>
                <w:szCs w:val="22"/>
              </w:rPr>
              <w:t xml:space="preserve">Subject </w:t>
            </w:r>
          </w:p>
        </w:tc>
        <w:tc>
          <w:tcPr>
            <w:tcW w:w="7480" w:type="dxa"/>
            <w:shd w:val="clear" w:color="auto" w:fill="auto"/>
          </w:tcPr>
          <w:p w:rsidRPr="00C541F4" w:rsidR="00C541F4" w:rsidP="00C541F4" w:rsidRDefault="00C541F4" w14:paraId="4EFE0493" w14:textId="666A64EA">
            <w:pPr>
              <w:spacing w:after="0" w:line="240" w:lineRule="auto"/>
              <w:rPr>
                <w:sz w:val="22"/>
                <w:szCs w:val="22"/>
              </w:rPr>
            </w:pPr>
            <w:r w:rsidRPr="00C541F4">
              <w:rPr>
                <w:sz w:val="22"/>
                <w:szCs w:val="22"/>
              </w:rPr>
              <w:t xml:space="preserve">Emergency </w:t>
            </w:r>
            <w:r w:rsidRPr="00C541F4" w:rsidR="00FF2622">
              <w:rPr>
                <w:sz w:val="22"/>
                <w:szCs w:val="22"/>
              </w:rPr>
              <w:t xml:space="preserve">School </w:t>
            </w:r>
            <w:r w:rsidRPr="00C541F4">
              <w:rPr>
                <w:sz w:val="22"/>
                <w:szCs w:val="22"/>
              </w:rPr>
              <w:t>Closures 202</w:t>
            </w:r>
            <w:r w:rsidR="004D7152">
              <w:rPr>
                <w:sz w:val="22"/>
                <w:szCs w:val="22"/>
              </w:rPr>
              <w:t>4</w:t>
            </w:r>
            <w:r w:rsidRPr="00C541F4">
              <w:rPr>
                <w:sz w:val="22"/>
                <w:szCs w:val="22"/>
              </w:rPr>
              <w:t>–2</w:t>
            </w:r>
            <w:r w:rsidR="004D7152">
              <w:rPr>
                <w:sz w:val="22"/>
                <w:szCs w:val="22"/>
              </w:rPr>
              <w:t>5</w:t>
            </w:r>
            <w:r w:rsidRPr="00C541F4">
              <w:rPr>
                <w:sz w:val="22"/>
                <w:szCs w:val="22"/>
              </w:rPr>
              <w:t xml:space="preserve"> </w:t>
            </w:r>
          </w:p>
        </w:tc>
      </w:tr>
      <w:tr w:rsidRPr="00C541F4" w:rsidR="00C541F4" w:rsidTr="00C3506C" w14:paraId="2399A98E" w14:textId="77777777">
        <w:tc>
          <w:tcPr>
            <w:tcW w:w="2093" w:type="dxa"/>
            <w:shd w:val="clear" w:color="auto" w:fill="auto"/>
          </w:tcPr>
          <w:p w:rsidRPr="00C541F4" w:rsidR="00C541F4" w:rsidP="00C541F4" w:rsidRDefault="00C541F4" w14:paraId="2D7BE97C" w14:textId="77777777">
            <w:pPr>
              <w:spacing w:after="0" w:line="240" w:lineRule="auto"/>
              <w:rPr>
                <w:sz w:val="22"/>
                <w:szCs w:val="22"/>
              </w:rPr>
            </w:pPr>
            <w:r w:rsidRPr="00C541F4">
              <w:rPr>
                <w:sz w:val="22"/>
                <w:szCs w:val="22"/>
              </w:rPr>
              <w:t xml:space="preserve">Summary </w:t>
            </w:r>
          </w:p>
        </w:tc>
        <w:tc>
          <w:tcPr>
            <w:tcW w:w="7480" w:type="dxa"/>
            <w:shd w:val="clear" w:color="auto" w:fill="auto"/>
          </w:tcPr>
          <w:p w:rsidRPr="00C541F4" w:rsidR="00C541F4" w:rsidP="00C541F4" w:rsidRDefault="00C541F4" w14:paraId="05B8F4F2" w14:textId="131F1EB3">
            <w:pPr>
              <w:spacing w:after="0" w:line="240" w:lineRule="auto"/>
              <w:rPr>
                <w:sz w:val="22"/>
                <w:szCs w:val="22"/>
              </w:rPr>
            </w:pPr>
            <w:r w:rsidRPr="00C541F4">
              <w:rPr>
                <w:sz w:val="22"/>
                <w:szCs w:val="22"/>
              </w:rPr>
              <w:t xml:space="preserve">This letter provides emergency </w:t>
            </w:r>
            <w:r>
              <w:rPr>
                <w:sz w:val="22"/>
                <w:szCs w:val="22"/>
              </w:rPr>
              <w:t xml:space="preserve">and weather related </w:t>
            </w:r>
            <w:r w:rsidRPr="00C541F4">
              <w:rPr>
                <w:sz w:val="22"/>
                <w:szCs w:val="22"/>
              </w:rPr>
              <w:t>school closure information for 202</w:t>
            </w:r>
            <w:r w:rsidR="004D7152">
              <w:rPr>
                <w:sz w:val="22"/>
                <w:szCs w:val="22"/>
              </w:rPr>
              <w:t>4</w:t>
            </w:r>
            <w:r w:rsidRPr="00C541F4">
              <w:rPr>
                <w:sz w:val="22"/>
                <w:szCs w:val="22"/>
              </w:rPr>
              <w:t>-2</w:t>
            </w:r>
            <w:r w:rsidR="004D7152">
              <w:rPr>
                <w:sz w:val="22"/>
                <w:szCs w:val="22"/>
              </w:rPr>
              <w:t>5</w:t>
            </w:r>
          </w:p>
        </w:tc>
      </w:tr>
      <w:tr w:rsidRPr="00C541F4" w:rsidR="00C541F4" w:rsidTr="00C3506C" w14:paraId="3C569AE0" w14:textId="77777777">
        <w:tc>
          <w:tcPr>
            <w:tcW w:w="2093" w:type="dxa"/>
            <w:shd w:val="clear" w:color="auto" w:fill="auto"/>
          </w:tcPr>
          <w:p w:rsidRPr="00C541F4" w:rsidR="00C541F4" w:rsidP="00C541F4" w:rsidRDefault="00C541F4" w14:paraId="590A648E" w14:textId="15EDB8AC">
            <w:pPr>
              <w:spacing w:after="0" w:line="240" w:lineRule="auto"/>
              <w:rPr>
                <w:sz w:val="22"/>
                <w:szCs w:val="22"/>
              </w:rPr>
            </w:pPr>
            <w:r w:rsidRPr="00C541F4">
              <w:rPr>
                <w:sz w:val="22"/>
                <w:szCs w:val="22"/>
              </w:rPr>
              <w:t xml:space="preserve">Audience </w:t>
            </w:r>
          </w:p>
        </w:tc>
        <w:tc>
          <w:tcPr>
            <w:tcW w:w="7480" w:type="dxa"/>
            <w:shd w:val="clear" w:color="auto" w:fill="auto"/>
          </w:tcPr>
          <w:p w:rsidRPr="00C541F4" w:rsidR="00C541F4" w:rsidP="00C541F4" w:rsidRDefault="00C541F4" w14:paraId="7EC08FB9" w14:textId="77777777">
            <w:pPr>
              <w:spacing w:after="0" w:line="240" w:lineRule="auto"/>
              <w:rPr>
                <w:sz w:val="22"/>
                <w:szCs w:val="22"/>
              </w:rPr>
            </w:pPr>
            <w:r w:rsidRPr="00C541F4">
              <w:rPr>
                <w:sz w:val="22"/>
                <w:szCs w:val="22"/>
              </w:rPr>
              <w:t xml:space="preserve">All Headteachers </w:t>
            </w:r>
          </w:p>
        </w:tc>
      </w:tr>
    </w:tbl>
    <w:p w:rsidRPr="00C541F4" w:rsidR="00C541F4" w:rsidP="00C541F4" w:rsidRDefault="00C541F4" w14:paraId="61806827" w14:textId="77777777">
      <w:pPr>
        <w:spacing w:after="0" w:line="240" w:lineRule="auto"/>
        <w:rPr>
          <w:sz w:val="22"/>
          <w:szCs w:val="22"/>
        </w:rPr>
      </w:pPr>
    </w:p>
    <w:p w:rsidRPr="00C541F4" w:rsidR="00C541F4" w:rsidP="00C541F4" w:rsidRDefault="00C541F4" w14:paraId="162885C6" w14:textId="0E45A24D">
      <w:pPr>
        <w:spacing w:after="0" w:line="240" w:lineRule="auto"/>
        <w:rPr>
          <w:sz w:val="22"/>
          <w:szCs w:val="22"/>
        </w:rPr>
      </w:pPr>
    </w:p>
    <w:p w:rsidRPr="00C541F4" w:rsidR="00C541F4" w:rsidP="00C541F4" w:rsidRDefault="00C541F4" w14:paraId="2BA0BC19" w14:textId="73804330">
      <w:pPr>
        <w:spacing w:after="0" w:line="240" w:lineRule="auto"/>
        <w:rPr>
          <w:sz w:val="22"/>
          <w:szCs w:val="22"/>
        </w:rPr>
      </w:pPr>
    </w:p>
    <w:p w:rsidRPr="00C541F4" w:rsidR="00C541F4" w:rsidP="00C541F4" w:rsidRDefault="00C541F4" w14:paraId="505CC347" w14:textId="0BCB9CDC">
      <w:pPr>
        <w:spacing w:after="0" w:line="240" w:lineRule="auto"/>
        <w:rPr>
          <w:sz w:val="22"/>
          <w:szCs w:val="22"/>
        </w:rPr>
      </w:pPr>
      <w:r w:rsidRPr="00C541F4">
        <w:rPr>
          <w:sz w:val="22"/>
          <w:szCs w:val="22"/>
        </w:rPr>
        <w:t>Dear Colleague,</w:t>
      </w:r>
    </w:p>
    <w:p w:rsidRPr="00C541F4" w:rsidR="00C541F4" w:rsidP="00C541F4" w:rsidRDefault="00C541F4" w14:paraId="11BC5D7A" w14:textId="0EFE6A7D">
      <w:pPr>
        <w:spacing w:after="0" w:line="240" w:lineRule="auto"/>
        <w:rPr>
          <w:sz w:val="22"/>
          <w:szCs w:val="22"/>
        </w:rPr>
      </w:pPr>
    </w:p>
    <w:p w:rsidRPr="00C541F4" w:rsidR="00C541F4" w:rsidP="00C541F4" w:rsidRDefault="00C541F4" w14:paraId="025ACD44" w14:textId="48634F5D">
      <w:pPr>
        <w:spacing w:after="0" w:line="240" w:lineRule="auto"/>
        <w:rPr>
          <w:sz w:val="22"/>
          <w:szCs w:val="22"/>
        </w:rPr>
      </w:pPr>
      <w:r w:rsidRPr="00C541F4">
        <w:rPr>
          <w:sz w:val="22"/>
          <w:szCs w:val="22"/>
        </w:rPr>
        <w:t xml:space="preserve">Please find below our annual updated information relating to school closures for maintained schools and academies as a result of unforeseen circumstances. </w:t>
      </w:r>
    </w:p>
    <w:p w:rsidRPr="00C541F4" w:rsidR="00C541F4" w:rsidP="00C541F4" w:rsidRDefault="00C541F4" w14:paraId="7081692A" w14:textId="1108D065">
      <w:pPr>
        <w:spacing w:after="0" w:line="240" w:lineRule="auto"/>
        <w:rPr>
          <w:sz w:val="22"/>
          <w:szCs w:val="22"/>
        </w:rPr>
      </w:pPr>
    </w:p>
    <w:p w:rsidRPr="00C541F4" w:rsidR="00C541F4" w:rsidP="00C541F4" w:rsidRDefault="00C541F4" w14:paraId="2FAC6AB2" w14:textId="77777777">
      <w:pPr>
        <w:spacing w:after="0" w:line="240" w:lineRule="auto"/>
        <w:rPr>
          <w:b/>
          <w:sz w:val="22"/>
          <w:szCs w:val="22"/>
        </w:rPr>
      </w:pPr>
      <w:r w:rsidRPr="00C541F4">
        <w:rPr>
          <w:b/>
          <w:sz w:val="22"/>
          <w:szCs w:val="22"/>
        </w:rPr>
        <w:t xml:space="preserve">Emergency School Closure </w:t>
      </w:r>
    </w:p>
    <w:p w:rsidRPr="00C541F4" w:rsidR="00C541F4" w:rsidP="00C541F4" w:rsidRDefault="00C541F4" w14:paraId="083E095D" w14:textId="48EAD175">
      <w:pPr>
        <w:spacing w:after="0" w:line="240" w:lineRule="auto"/>
        <w:rPr>
          <w:sz w:val="22"/>
          <w:szCs w:val="22"/>
        </w:rPr>
      </w:pPr>
    </w:p>
    <w:p w:rsidRPr="0057085B" w:rsidR="009F30BE" w:rsidP="00C541F4" w:rsidRDefault="00C541F4" w14:paraId="3A844314" w14:textId="1EB6B2F8">
      <w:pPr>
        <w:spacing w:after="0" w:line="240" w:lineRule="auto"/>
        <w:rPr>
          <w:sz w:val="22"/>
          <w:szCs w:val="22"/>
        </w:rPr>
      </w:pPr>
      <w:r w:rsidRPr="00C541F4">
        <w:rPr>
          <w:sz w:val="22"/>
          <w:szCs w:val="22"/>
        </w:rPr>
        <w:t xml:space="preserve">In the event of </w:t>
      </w:r>
      <w:r>
        <w:rPr>
          <w:sz w:val="22"/>
          <w:szCs w:val="22"/>
        </w:rPr>
        <w:t>a weather related (eg snowfall, heatwave) or</w:t>
      </w:r>
      <w:r w:rsidRPr="00C541F4">
        <w:rPr>
          <w:sz w:val="22"/>
          <w:szCs w:val="22"/>
        </w:rPr>
        <w:t xml:space="preserve"> other </w:t>
      </w:r>
      <w:r>
        <w:rPr>
          <w:sz w:val="22"/>
          <w:szCs w:val="22"/>
        </w:rPr>
        <w:t>emergency</w:t>
      </w:r>
      <w:r w:rsidRPr="00C541F4">
        <w:rPr>
          <w:sz w:val="22"/>
          <w:szCs w:val="22"/>
        </w:rPr>
        <w:t xml:space="preserve"> school closure (failed heating and boiler systems, etc.)</w:t>
      </w:r>
      <w:r w:rsidR="009F30BE">
        <w:rPr>
          <w:sz w:val="22"/>
          <w:szCs w:val="22"/>
        </w:rPr>
        <w:t>,</w:t>
      </w:r>
      <w:r w:rsidRPr="00C541F4">
        <w:rPr>
          <w:sz w:val="22"/>
          <w:szCs w:val="22"/>
        </w:rPr>
        <w:t xml:space="preserve"> could we please ask that all schools notify the LA </w:t>
      </w:r>
      <w:r w:rsidR="009F30BE">
        <w:rPr>
          <w:sz w:val="22"/>
          <w:szCs w:val="22"/>
        </w:rPr>
        <w:t xml:space="preserve">by </w:t>
      </w:r>
      <w:r w:rsidRPr="00C541F4">
        <w:rPr>
          <w:sz w:val="22"/>
          <w:szCs w:val="22"/>
        </w:rPr>
        <w:t>complet</w:t>
      </w:r>
      <w:r>
        <w:rPr>
          <w:sz w:val="22"/>
          <w:szCs w:val="22"/>
        </w:rPr>
        <w:t>ing</w:t>
      </w:r>
      <w:r w:rsidRPr="00C541F4">
        <w:rPr>
          <w:sz w:val="22"/>
          <w:szCs w:val="22"/>
        </w:rPr>
        <w:t xml:space="preserve"> </w:t>
      </w:r>
      <w:r w:rsidRPr="009F30BE" w:rsidR="009F30BE">
        <w:rPr>
          <w:sz w:val="22"/>
          <w:szCs w:val="22"/>
        </w:rPr>
        <w:t xml:space="preserve">the </w:t>
      </w:r>
      <w:r w:rsidRPr="0057085B" w:rsidR="009F30BE">
        <w:rPr>
          <w:sz w:val="22"/>
          <w:szCs w:val="22"/>
        </w:rPr>
        <w:t>form </w:t>
      </w:r>
      <w:hyperlink w:history="1" r:id="rId13">
        <w:r w:rsidRPr="0057085B" w:rsidR="0057085B">
          <w:rPr>
            <w:rStyle w:val="Hyperlink"/>
            <w:sz w:val="22"/>
            <w:szCs w:val="22"/>
          </w:rPr>
          <w:t>here</w:t>
        </w:r>
      </w:hyperlink>
      <w:r w:rsidRPr="0057085B" w:rsidR="0057085B">
        <w:rPr>
          <w:sz w:val="22"/>
          <w:szCs w:val="22"/>
        </w:rPr>
        <w:t xml:space="preserve">.  </w:t>
      </w:r>
    </w:p>
    <w:p w:rsidR="009F30BE" w:rsidP="00C541F4" w:rsidRDefault="009F30BE" w14:paraId="69A3C53B" w14:textId="5F3843C5">
      <w:pPr>
        <w:spacing w:after="0" w:line="240" w:lineRule="auto"/>
        <w:rPr>
          <w:sz w:val="22"/>
          <w:szCs w:val="22"/>
        </w:rPr>
      </w:pPr>
    </w:p>
    <w:p w:rsidR="00C541F4" w:rsidP="00C541F4" w:rsidRDefault="00C541F4" w14:paraId="0D28D718" w14:textId="274F1E77">
      <w:pPr>
        <w:spacing w:after="0" w:line="240" w:lineRule="auto"/>
        <w:rPr>
          <w:sz w:val="22"/>
          <w:szCs w:val="22"/>
        </w:rPr>
      </w:pPr>
      <w:r>
        <w:rPr>
          <w:sz w:val="22"/>
          <w:szCs w:val="22"/>
        </w:rPr>
        <w:t xml:space="preserve">Please complete this form </w:t>
      </w:r>
      <w:r w:rsidRPr="00C541F4">
        <w:rPr>
          <w:sz w:val="22"/>
          <w:szCs w:val="22"/>
        </w:rPr>
        <w:t>even if you have already informed another LA representative or adviser.</w:t>
      </w:r>
      <w:r>
        <w:rPr>
          <w:sz w:val="22"/>
          <w:szCs w:val="22"/>
        </w:rPr>
        <w:t xml:space="preserve"> If you cannot locate this link you will also be sent it </w:t>
      </w:r>
      <w:r w:rsidR="00BF5429">
        <w:rPr>
          <w:sz w:val="22"/>
          <w:szCs w:val="22"/>
        </w:rPr>
        <w:t>every time</w:t>
      </w:r>
      <w:r>
        <w:rPr>
          <w:sz w:val="22"/>
          <w:szCs w:val="22"/>
        </w:rPr>
        <w:t xml:space="preserve"> you email the L</w:t>
      </w:r>
      <w:r w:rsidR="00BF5429">
        <w:rPr>
          <w:sz w:val="22"/>
          <w:szCs w:val="22"/>
        </w:rPr>
        <w:t>ocal Authority</w:t>
      </w:r>
      <w:r>
        <w:rPr>
          <w:sz w:val="22"/>
          <w:szCs w:val="22"/>
        </w:rPr>
        <w:t xml:space="preserve"> </w:t>
      </w:r>
      <w:r w:rsidRPr="00C541F4">
        <w:rPr>
          <w:sz w:val="22"/>
          <w:szCs w:val="22"/>
        </w:rPr>
        <w:t>via the</w:t>
      </w:r>
      <w:r>
        <w:rPr>
          <w:sz w:val="22"/>
          <w:szCs w:val="22"/>
        </w:rPr>
        <w:t xml:space="preserve"> </w:t>
      </w:r>
      <w:hyperlink w:history="1" r:id="rId14">
        <w:r w:rsidRPr="00C541F4">
          <w:rPr>
            <w:rStyle w:val="Hyperlink"/>
            <w:sz w:val="22"/>
            <w:szCs w:val="22"/>
          </w:rPr>
          <w:t>EmergencySchool.Closure@cambridgeshire.gov.uk</w:t>
        </w:r>
      </w:hyperlink>
      <w:r w:rsidRPr="00C541F4">
        <w:rPr>
          <w:sz w:val="22"/>
          <w:szCs w:val="22"/>
        </w:rPr>
        <w:t xml:space="preserve"> inbox</w:t>
      </w:r>
      <w:r>
        <w:rPr>
          <w:sz w:val="22"/>
          <w:szCs w:val="22"/>
        </w:rPr>
        <w:t>.</w:t>
      </w:r>
      <w:r w:rsidRPr="00C541F4">
        <w:rPr>
          <w:sz w:val="22"/>
          <w:szCs w:val="22"/>
        </w:rPr>
        <w:t xml:space="preserve"> </w:t>
      </w:r>
    </w:p>
    <w:p w:rsidRPr="00C541F4" w:rsidR="00C541F4" w:rsidP="00C541F4" w:rsidRDefault="00C541F4" w14:paraId="646CE49D" w14:textId="77777777">
      <w:pPr>
        <w:spacing w:after="0" w:line="240" w:lineRule="auto"/>
        <w:rPr>
          <w:sz w:val="22"/>
          <w:szCs w:val="22"/>
        </w:rPr>
      </w:pPr>
    </w:p>
    <w:p w:rsidRPr="00C541F4" w:rsidR="00C541F4" w:rsidP="00C541F4" w:rsidRDefault="00C541F4" w14:paraId="408B5013" w14:textId="20913BBF">
      <w:pPr>
        <w:spacing w:after="0" w:line="240" w:lineRule="auto"/>
        <w:rPr>
          <w:sz w:val="22"/>
          <w:szCs w:val="22"/>
        </w:rPr>
      </w:pPr>
      <w:r w:rsidRPr="00C541F4">
        <w:rPr>
          <w:sz w:val="22"/>
          <w:szCs w:val="22"/>
        </w:rPr>
        <w:t xml:space="preserve">It should be noted that the primary route of communication to parents about any closure of a school should be directly from the school through your normal systems (eg website, email, texts, social media etc). The Local Authority will therefore collate information from schools, and in the case of multiple school closures due to snow or adverse weather, publish a </w:t>
      </w:r>
      <w:r w:rsidR="009F30BE">
        <w:rPr>
          <w:sz w:val="22"/>
          <w:szCs w:val="22"/>
        </w:rPr>
        <w:t xml:space="preserve">full </w:t>
      </w:r>
      <w:r w:rsidRPr="00C541F4">
        <w:rPr>
          <w:sz w:val="22"/>
          <w:szCs w:val="22"/>
        </w:rPr>
        <w:t>list on our website.</w:t>
      </w:r>
    </w:p>
    <w:p w:rsidRPr="00F719FA" w:rsidR="00C541F4" w:rsidP="00C541F4" w:rsidRDefault="00C541F4" w14:paraId="1C09FD95" w14:textId="77777777">
      <w:pPr>
        <w:spacing w:after="0" w:line="240" w:lineRule="auto"/>
        <w:rPr>
          <w:sz w:val="22"/>
          <w:szCs w:val="22"/>
        </w:rPr>
      </w:pPr>
    </w:p>
    <w:p w:rsidRPr="00F719FA" w:rsidR="00C541F4" w:rsidP="00C541F4" w:rsidRDefault="00C541F4" w14:paraId="4651FC98" w14:textId="70B89D95">
      <w:pPr>
        <w:spacing w:after="0" w:line="240" w:lineRule="auto"/>
        <w:rPr>
          <w:sz w:val="22"/>
          <w:szCs w:val="22"/>
        </w:rPr>
      </w:pPr>
      <w:r w:rsidRPr="00F719FA">
        <w:rPr>
          <w:sz w:val="22"/>
          <w:szCs w:val="22"/>
        </w:rPr>
        <w:t>O</w:t>
      </w:r>
      <w:bookmarkStart w:name="_Hlk89279684" w:id="0"/>
      <w:r w:rsidRPr="00F719FA">
        <w:rPr>
          <w:sz w:val="22"/>
          <w:szCs w:val="22"/>
        </w:rPr>
        <w:t xml:space="preserve">n </w:t>
      </w:r>
      <w:r w:rsidRPr="00F719FA" w:rsidR="009F30BE">
        <w:rPr>
          <w:sz w:val="22"/>
          <w:szCs w:val="22"/>
        </w:rPr>
        <w:t xml:space="preserve">such </w:t>
      </w:r>
      <w:r w:rsidRPr="00F719FA">
        <w:rPr>
          <w:sz w:val="22"/>
          <w:szCs w:val="22"/>
        </w:rPr>
        <w:t xml:space="preserve">occasions </w:t>
      </w:r>
      <w:r w:rsidRPr="00F719FA" w:rsidR="009F30BE">
        <w:rPr>
          <w:sz w:val="22"/>
          <w:szCs w:val="22"/>
        </w:rPr>
        <w:t xml:space="preserve">when extreme weather is forecast, </w:t>
      </w:r>
      <w:r w:rsidRPr="00F719FA">
        <w:rPr>
          <w:sz w:val="22"/>
          <w:szCs w:val="22"/>
        </w:rPr>
        <w:t>the</w:t>
      </w:r>
      <w:r w:rsidRPr="00F719FA" w:rsidR="009F30BE">
        <w:rPr>
          <w:sz w:val="22"/>
          <w:szCs w:val="22"/>
        </w:rPr>
        <w:t xml:space="preserve"> relevant form and</w:t>
      </w:r>
      <w:r w:rsidRPr="00F719FA">
        <w:rPr>
          <w:sz w:val="22"/>
          <w:szCs w:val="22"/>
        </w:rPr>
        <w:t xml:space="preserve"> Emergency inbox </w:t>
      </w:r>
      <w:r w:rsidRPr="00F719FA" w:rsidR="009F30BE">
        <w:rPr>
          <w:sz w:val="22"/>
          <w:szCs w:val="22"/>
        </w:rPr>
        <w:t xml:space="preserve">are </w:t>
      </w:r>
      <w:r w:rsidRPr="00F719FA">
        <w:rPr>
          <w:sz w:val="22"/>
          <w:szCs w:val="22"/>
        </w:rPr>
        <w:t>monitored from 6.</w:t>
      </w:r>
      <w:r w:rsidRPr="00F719FA" w:rsidR="003C337A">
        <w:rPr>
          <w:sz w:val="22"/>
          <w:szCs w:val="22"/>
        </w:rPr>
        <w:t>30</w:t>
      </w:r>
      <w:r w:rsidRPr="00F719FA">
        <w:rPr>
          <w:sz w:val="22"/>
          <w:szCs w:val="22"/>
        </w:rPr>
        <w:t>am and data is compiled to then be uploaded on to both Council webpages by 7.</w:t>
      </w:r>
      <w:r w:rsidRPr="00F719FA" w:rsidR="00962D37">
        <w:rPr>
          <w:sz w:val="22"/>
          <w:szCs w:val="22"/>
        </w:rPr>
        <w:t>15</w:t>
      </w:r>
      <w:r w:rsidRPr="00F719FA">
        <w:rPr>
          <w:sz w:val="22"/>
          <w:szCs w:val="22"/>
        </w:rPr>
        <w:t>am.  Schools notifying us after that time will then be uploaded at approximately 30 minute intervals up to 9.</w:t>
      </w:r>
      <w:r w:rsidRPr="00F719FA" w:rsidR="00962D37">
        <w:rPr>
          <w:sz w:val="22"/>
          <w:szCs w:val="22"/>
        </w:rPr>
        <w:t>15</w:t>
      </w:r>
      <w:r w:rsidRPr="00F719FA">
        <w:rPr>
          <w:sz w:val="22"/>
          <w:szCs w:val="22"/>
        </w:rPr>
        <w:t xml:space="preserve">am.   </w:t>
      </w:r>
      <w:bookmarkEnd w:id="0"/>
    </w:p>
    <w:p w:rsidRPr="00F719FA" w:rsidR="009F30BE" w:rsidP="00C541F4" w:rsidRDefault="009F30BE" w14:paraId="03E242CE" w14:textId="77777777">
      <w:pPr>
        <w:spacing w:after="0" w:line="240" w:lineRule="auto"/>
        <w:rPr>
          <w:sz w:val="22"/>
          <w:szCs w:val="22"/>
        </w:rPr>
      </w:pPr>
    </w:p>
    <w:p w:rsidR="00C541F4" w:rsidP="00C541F4" w:rsidRDefault="00C541F4" w14:paraId="5254274A" w14:textId="5D663616">
      <w:pPr>
        <w:spacing w:after="0" w:line="240" w:lineRule="auto"/>
        <w:rPr>
          <w:sz w:val="22"/>
          <w:szCs w:val="22"/>
        </w:rPr>
      </w:pPr>
      <w:r w:rsidRPr="00C541F4">
        <w:rPr>
          <w:sz w:val="22"/>
          <w:szCs w:val="22"/>
        </w:rPr>
        <w:t>Any schools notifying us either the evening before or at the weekend should also follow the same procedure, remembering that you will probably not see your school noted on our website until the next morning at 7.</w:t>
      </w:r>
      <w:r w:rsidR="00962D37">
        <w:rPr>
          <w:sz w:val="22"/>
          <w:szCs w:val="22"/>
        </w:rPr>
        <w:t>15</w:t>
      </w:r>
      <w:r w:rsidRPr="00C541F4">
        <w:rPr>
          <w:sz w:val="22"/>
          <w:szCs w:val="22"/>
        </w:rPr>
        <w:t>am.</w:t>
      </w:r>
    </w:p>
    <w:p w:rsidR="009F30BE" w:rsidP="00C541F4" w:rsidRDefault="009F30BE" w14:paraId="64B15DB4" w14:textId="0364A1EE">
      <w:pPr>
        <w:spacing w:after="0" w:line="240" w:lineRule="auto"/>
        <w:rPr>
          <w:sz w:val="22"/>
          <w:szCs w:val="22"/>
        </w:rPr>
      </w:pPr>
    </w:p>
    <w:p w:rsidRPr="00657C63" w:rsidR="00C541F4" w:rsidP="00C541F4" w:rsidRDefault="009F30BE" w14:paraId="58665BE1" w14:textId="5E91D2DD">
      <w:pPr>
        <w:spacing w:after="0" w:line="240" w:lineRule="auto"/>
        <w:rPr>
          <w:sz w:val="22"/>
          <w:szCs w:val="22"/>
        </w:rPr>
      </w:pPr>
      <w:r w:rsidRPr="00657C63">
        <w:rPr>
          <w:sz w:val="22"/>
          <w:szCs w:val="22"/>
        </w:rPr>
        <w:lastRenderedPageBreak/>
        <w:t xml:space="preserve">Completing the form referred to above will also enable the </w:t>
      </w:r>
      <w:r w:rsidR="001B78C2">
        <w:rPr>
          <w:sz w:val="22"/>
          <w:szCs w:val="22"/>
        </w:rPr>
        <w:t xml:space="preserve">Passenger </w:t>
      </w:r>
      <w:r w:rsidR="00D91B6D">
        <w:rPr>
          <w:sz w:val="22"/>
          <w:szCs w:val="22"/>
        </w:rPr>
        <w:t>T</w:t>
      </w:r>
      <w:r w:rsidRPr="00657C63">
        <w:rPr>
          <w:sz w:val="22"/>
          <w:szCs w:val="22"/>
        </w:rPr>
        <w:t xml:space="preserve">ransport </w:t>
      </w:r>
      <w:r w:rsidR="00D91B6D">
        <w:rPr>
          <w:sz w:val="22"/>
          <w:szCs w:val="22"/>
        </w:rPr>
        <w:t>T</w:t>
      </w:r>
      <w:r w:rsidRPr="00657C63">
        <w:rPr>
          <w:sz w:val="22"/>
          <w:szCs w:val="22"/>
        </w:rPr>
        <w:t>eam to receive details of your closure. However, if you d</w:t>
      </w:r>
      <w:r w:rsidR="002A5D2F">
        <w:rPr>
          <w:sz w:val="22"/>
          <w:szCs w:val="22"/>
        </w:rPr>
        <w:t>o</w:t>
      </w:r>
      <w:r w:rsidRPr="00657C63">
        <w:rPr>
          <w:sz w:val="22"/>
          <w:szCs w:val="22"/>
        </w:rPr>
        <w:t xml:space="preserve"> need to contact them separately in relation to the closures, then the relevant contact details are below:</w:t>
      </w:r>
    </w:p>
    <w:p w:rsidRPr="00724144" w:rsidR="00C541F4" w:rsidP="00724144" w:rsidRDefault="0020713C" w14:paraId="69DFB914" w14:textId="0FD65058">
      <w:pPr>
        <w:pStyle w:val="ListParagraph"/>
        <w:numPr>
          <w:ilvl w:val="0"/>
          <w:numId w:val="3"/>
        </w:numPr>
        <w:spacing w:after="0" w:line="240" w:lineRule="auto"/>
        <w:rPr>
          <w:sz w:val="22"/>
          <w:szCs w:val="22"/>
        </w:rPr>
      </w:pPr>
      <w:hyperlink w:history="1" r:id="rId15">
        <w:r w:rsidRPr="00724144" w:rsidR="00C541F4">
          <w:rPr>
            <w:rStyle w:val="Hyperlink"/>
            <w:sz w:val="22"/>
            <w:szCs w:val="22"/>
          </w:rPr>
          <w:t>Education.TransportTeam@cambridgeshire.gov.uk</w:t>
        </w:r>
      </w:hyperlink>
      <w:r w:rsidRPr="00724144" w:rsidR="009F30BE">
        <w:rPr>
          <w:sz w:val="22"/>
          <w:szCs w:val="22"/>
        </w:rPr>
        <w:t>, or</w:t>
      </w:r>
    </w:p>
    <w:p w:rsidRPr="00BF5429" w:rsidR="00C541F4" w:rsidP="00C541F4" w:rsidRDefault="001B78C2" w14:paraId="1E542754" w14:textId="4EFC23DF">
      <w:pPr>
        <w:numPr>
          <w:ilvl w:val="0"/>
          <w:numId w:val="3"/>
        </w:numPr>
        <w:spacing w:after="0" w:line="240" w:lineRule="auto"/>
        <w:rPr>
          <w:sz w:val="22"/>
          <w:szCs w:val="22"/>
        </w:rPr>
      </w:pPr>
      <w:r w:rsidRPr="00BF5429">
        <w:rPr>
          <w:sz w:val="22"/>
          <w:szCs w:val="22"/>
        </w:rPr>
        <w:t>Sue Eagle</w:t>
      </w:r>
      <w:r>
        <w:rPr>
          <w:sz w:val="22"/>
          <w:szCs w:val="22"/>
        </w:rPr>
        <w:t>:</w:t>
      </w:r>
      <w:r w:rsidRPr="00BF5429">
        <w:rPr>
          <w:sz w:val="22"/>
          <w:szCs w:val="22"/>
        </w:rPr>
        <w:t xml:space="preserve"> </w:t>
      </w:r>
      <w:r w:rsidRPr="00BF5429" w:rsidR="00C541F4">
        <w:rPr>
          <w:sz w:val="22"/>
          <w:szCs w:val="22"/>
        </w:rPr>
        <w:t>01223</w:t>
      </w:r>
      <w:r w:rsidR="007A13A2">
        <w:rPr>
          <w:sz w:val="22"/>
          <w:szCs w:val="22"/>
        </w:rPr>
        <w:t xml:space="preserve"> </w:t>
      </w:r>
      <w:r w:rsidRPr="00BF5429" w:rsidR="00C541F4">
        <w:rPr>
          <w:sz w:val="22"/>
          <w:szCs w:val="22"/>
        </w:rPr>
        <w:t xml:space="preserve">715598 </w:t>
      </w:r>
    </w:p>
    <w:p w:rsidRPr="00D91B6D" w:rsidR="007A13A2" w:rsidP="00C541F4" w:rsidRDefault="001B78C2" w14:paraId="66E01875" w14:textId="1C60B725">
      <w:pPr>
        <w:numPr>
          <w:ilvl w:val="0"/>
          <w:numId w:val="3"/>
        </w:numPr>
        <w:spacing w:after="0" w:line="240" w:lineRule="auto"/>
        <w:rPr>
          <w:sz w:val="22"/>
          <w:szCs w:val="22"/>
        </w:rPr>
      </w:pPr>
      <w:r w:rsidRPr="00BF5429">
        <w:rPr>
          <w:sz w:val="22"/>
          <w:szCs w:val="22"/>
        </w:rPr>
        <w:t>Martin Kemp</w:t>
      </w:r>
      <w:r>
        <w:rPr>
          <w:sz w:val="22"/>
          <w:szCs w:val="22"/>
        </w:rPr>
        <w:t>:</w:t>
      </w:r>
      <w:r w:rsidRPr="00BF5429">
        <w:rPr>
          <w:sz w:val="22"/>
          <w:szCs w:val="22"/>
        </w:rPr>
        <w:t xml:space="preserve"> </w:t>
      </w:r>
      <w:r w:rsidRPr="00BF5429" w:rsidR="00C541F4">
        <w:rPr>
          <w:sz w:val="22"/>
          <w:szCs w:val="22"/>
        </w:rPr>
        <w:t xml:space="preserve">01223 </w:t>
      </w:r>
      <w:r w:rsidRPr="007A13A2" w:rsidR="007A13A2">
        <w:rPr>
          <w:sz w:val="22"/>
          <w:szCs w:val="22"/>
        </w:rPr>
        <w:t>475918</w:t>
      </w:r>
      <w:r w:rsidR="007A13A2">
        <w:rPr>
          <w:sz w:val="22"/>
          <w:szCs w:val="22"/>
        </w:rPr>
        <w:t xml:space="preserve"> </w:t>
      </w:r>
    </w:p>
    <w:p w:rsidR="007A13A2" w:rsidP="00C541F4" w:rsidRDefault="007A13A2" w14:paraId="19DE56AD" w14:textId="77777777">
      <w:pPr>
        <w:spacing w:after="0" w:line="240" w:lineRule="auto"/>
        <w:rPr>
          <w:sz w:val="22"/>
          <w:szCs w:val="22"/>
        </w:rPr>
      </w:pPr>
    </w:p>
    <w:p w:rsidR="00C541F4" w:rsidP="00C541F4" w:rsidRDefault="00C541F4" w14:paraId="4545144A" w14:textId="3E172B21">
      <w:pPr>
        <w:spacing w:after="0" w:line="240" w:lineRule="auto"/>
        <w:rPr>
          <w:sz w:val="22"/>
          <w:szCs w:val="22"/>
        </w:rPr>
      </w:pPr>
      <w:r w:rsidRPr="00C541F4">
        <w:rPr>
          <w:sz w:val="22"/>
          <w:szCs w:val="22"/>
        </w:rPr>
        <w:t xml:space="preserve">If you have any questions please contact Phil Nash on </w:t>
      </w:r>
      <w:hyperlink w:history="1" r:id="rId16">
        <w:r w:rsidRPr="00C541F4">
          <w:rPr>
            <w:rStyle w:val="Hyperlink"/>
            <w:sz w:val="22"/>
            <w:szCs w:val="22"/>
          </w:rPr>
          <w:t>phil.nash@cambridgeshire.gov.uk</w:t>
        </w:r>
      </w:hyperlink>
      <w:r w:rsidR="0057085B">
        <w:rPr>
          <w:sz w:val="22"/>
          <w:szCs w:val="22"/>
        </w:rPr>
        <w:t xml:space="preserve"> or Rachael Schofield on </w:t>
      </w:r>
      <w:hyperlink w:history="1" r:id="rId17">
        <w:r w:rsidRPr="0001090C" w:rsidR="0057085B">
          <w:rPr>
            <w:rStyle w:val="Hyperlink"/>
            <w:sz w:val="22"/>
            <w:szCs w:val="22"/>
          </w:rPr>
          <w:t>rachael.schofield@cambridgeshire.gov.uk</w:t>
        </w:r>
      </w:hyperlink>
      <w:r w:rsidR="0057085B">
        <w:rPr>
          <w:sz w:val="22"/>
          <w:szCs w:val="22"/>
        </w:rPr>
        <w:t>.</w:t>
      </w:r>
    </w:p>
    <w:p w:rsidRPr="00C541F4" w:rsidR="00C541F4" w:rsidP="00C541F4" w:rsidRDefault="00C541F4" w14:paraId="4FDD2A7B" w14:textId="77777777">
      <w:pPr>
        <w:spacing w:after="0" w:line="240" w:lineRule="auto"/>
        <w:rPr>
          <w:sz w:val="22"/>
          <w:szCs w:val="22"/>
        </w:rPr>
      </w:pPr>
    </w:p>
    <w:p w:rsidRPr="00C541F4" w:rsidR="00C541F4" w:rsidP="00C541F4" w:rsidRDefault="00C541F4" w14:paraId="72B39768" w14:textId="77777777">
      <w:pPr>
        <w:spacing w:after="0" w:line="240" w:lineRule="auto"/>
        <w:rPr>
          <w:sz w:val="22"/>
          <w:szCs w:val="22"/>
        </w:rPr>
      </w:pPr>
      <w:r w:rsidRPr="00C541F4">
        <w:rPr>
          <w:sz w:val="22"/>
          <w:szCs w:val="22"/>
        </w:rPr>
        <w:t xml:space="preserve">Yours sincerely </w:t>
      </w:r>
    </w:p>
    <w:p w:rsidRPr="00C541F4" w:rsidR="00C541F4" w:rsidP="00C541F4" w:rsidRDefault="00C541F4" w14:paraId="6EC4721B" w14:textId="5C5DF404">
      <w:pPr>
        <w:spacing w:after="0" w:line="240" w:lineRule="auto"/>
        <w:rPr>
          <w:sz w:val="22"/>
          <w:szCs w:val="22"/>
        </w:rPr>
      </w:pPr>
      <w:r w:rsidRPr="00C541F4">
        <w:rPr>
          <w:noProof/>
          <w:sz w:val="22"/>
          <w:szCs w:val="22"/>
        </w:rPr>
        <w:drawing>
          <wp:anchor distT="0" distB="0" distL="114300" distR="114300" simplePos="0" relativeHeight="251659264" behindDoc="1" locked="0" layoutInCell="1" allowOverlap="1" wp14:editId="6DB113ED" wp14:anchorId="1B708CC6">
            <wp:simplePos x="0" y="0"/>
            <wp:positionH relativeFrom="column">
              <wp:posOffset>54610</wp:posOffset>
            </wp:positionH>
            <wp:positionV relativeFrom="paragraph">
              <wp:posOffset>66675</wp:posOffset>
            </wp:positionV>
            <wp:extent cx="768350" cy="355600"/>
            <wp:effectExtent l="0" t="0" r="0" b="6350"/>
            <wp:wrapTight wrapText="bothSides">
              <wp:wrapPolygon edited="0">
                <wp:start x="0" y="0"/>
                <wp:lineTo x="0" y="20829"/>
                <wp:lineTo x="20886" y="20829"/>
                <wp:lineTo x="208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835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541F4" w:rsidR="00C541F4" w:rsidP="00C541F4" w:rsidRDefault="00C541F4" w14:paraId="015A636F" w14:textId="77777777">
      <w:pPr>
        <w:spacing w:after="0" w:line="240" w:lineRule="auto"/>
        <w:rPr>
          <w:sz w:val="22"/>
          <w:szCs w:val="22"/>
        </w:rPr>
      </w:pPr>
    </w:p>
    <w:p w:rsidRPr="00C541F4" w:rsidR="00C541F4" w:rsidP="00C541F4" w:rsidRDefault="00C541F4" w14:paraId="03A542EA" w14:textId="77777777">
      <w:pPr>
        <w:spacing w:after="0" w:line="240" w:lineRule="auto"/>
        <w:rPr>
          <w:sz w:val="22"/>
          <w:szCs w:val="22"/>
        </w:rPr>
      </w:pPr>
    </w:p>
    <w:p w:rsidRPr="00C541F4" w:rsidR="00C541F4" w:rsidP="00C541F4" w:rsidRDefault="00C541F4" w14:paraId="7604B737" w14:textId="77777777">
      <w:pPr>
        <w:spacing w:after="0" w:line="240" w:lineRule="auto"/>
        <w:rPr>
          <w:sz w:val="22"/>
          <w:szCs w:val="22"/>
        </w:rPr>
      </w:pPr>
      <w:r w:rsidRPr="00C541F4">
        <w:rPr>
          <w:sz w:val="22"/>
          <w:szCs w:val="22"/>
        </w:rPr>
        <w:t>Phil Nash</w:t>
      </w:r>
    </w:p>
    <w:p w:rsidRPr="00C541F4" w:rsidR="00C541F4" w:rsidP="00C541F4" w:rsidRDefault="00C541F4" w14:paraId="2DF5A4C3" w14:textId="77777777">
      <w:pPr>
        <w:spacing w:after="0" w:line="240" w:lineRule="auto"/>
        <w:rPr>
          <w:sz w:val="22"/>
          <w:szCs w:val="22"/>
        </w:rPr>
      </w:pPr>
      <w:r w:rsidRPr="00C541F4">
        <w:rPr>
          <w:sz w:val="22"/>
          <w:szCs w:val="22"/>
        </w:rPr>
        <w:t>Senior Adviser for Leadership</w:t>
      </w:r>
      <w:r w:rsidRPr="00C541F4">
        <w:rPr>
          <w:sz w:val="22"/>
          <w:szCs w:val="22"/>
        </w:rPr>
        <w:tab/>
      </w:r>
    </w:p>
    <w:p w:rsidRPr="00C541F4" w:rsidR="00C541F4" w:rsidP="00C541F4" w:rsidRDefault="00C541F4" w14:paraId="43BE9718" w14:textId="77777777">
      <w:pPr>
        <w:spacing w:after="0" w:line="240" w:lineRule="auto"/>
        <w:rPr>
          <w:sz w:val="22"/>
          <w:szCs w:val="22"/>
        </w:rPr>
      </w:pPr>
    </w:p>
    <w:p w:rsidR="00C541F4" w:rsidP="002E2A0B" w:rsidRDefault="00C541F4" w14:paraId="2FAF49F9" w14:textId="72B5AD92">
      <w:pPr>
        <w:spacing w:after="0" w:line="240" w:lineRule="auto"/>
        <w:rPr>
          <w:sz w:val="22"/>
          <w:szCs w:val="22"/>
        </w:rPr>
      </w:pPr>
    </w:p>
    <w:p w:rsidR="00C541F4" w:rsidP="002E2A0B" w:rsidRDefault="00C541F4" w14:paraId="3ED0AB42" w14:textId="6646C822">
      <w:pPr>
        <w:spacing w:after="0" w:line="240" w:lineRule="auto"/>
        <w:rPr>
          <w:sz w:val="22"/>
          <w:szCs w:val="22"/>
        </w:rPr>
      </w:pPr>
    </w:p>
    <w:p w:rsidR="00C541F4" w:rsidP="002E2A0B" w:rsidRDefault="00C541F4" w14:paraId="4478B34B" w14:textId="65831026">
      <w:pPr>
        <w:spacing w:after="0" w:line="240" w:lineRule="auto"/>
        <w:rPr>
          <w:sz w:val="22"/>
          <w:szCs w:val="22"/>
        </w:rPr>
      </w:pPr>
    </w:p>
    <w:p w:rsidR="00C541F4" w:rsidP="002E2A0B" w:rsidRDefault="00C541F4" w14:paraId="700F5BB7" w14:textId="183E7A7D">
      <w:pPr>
        <w:spacing w:after="0" w:line="240" w:lineRule="auto"/>
        <w:rPr>
          <w:sz w:val="22"/>
          <w:szCs w:val="22"/>
        </w:rPr>
      </w:pPr>
    </w:p>
    <w:p w:rsidR="00D35767" w:rsidP="002E2A0B" w:rsidRDefault="00D35767" w14:paraId="6EC33095" w14:textId="77777777">
      <w:pPr>
        <w:spacing w:after="0" w:line="240" w:lineRule="auto"/>
        <w:rPr>
          <w:sz w:val="22"/>
          <w:szCs w:val="22"/>
        </w:rPr>
      </w:pPr>
    </w:p>
    <w:p w:rsidRPr="002E2A0B" w:rsidR="00724144" w:rsidP="002E2A0B" w:rsidRDefault="00724144" w14:paraId="0B9E21AB" w14:textId="266906FD">
      <w:pPr>
        <w:widowControl w:val="0"/>
        <w:kinsoku w:val="0"/>
        <w:overflowPunct w:val="0"/>
        <w:autoSpaceDE w:val="0"/>
        <w:autoSpaceDN w:val="0"/>
        <w:adjustRightInd w:val="0"/>
        <w:spacing w:after="0" w:line="240" w:lineRule="auto"/>
        <w:rPr>
          <w:rFonts w:eastAsia="Times New Roman"/>
          <w:bCs/>
          <w:sz w:val="22"/>
          <w:szCs w:val="22"/>
          <w:lang w:eastAsia="en-GB"/>
        </w:rPr>
      </w:pPr>
    </w:p>
    <w:sectPr w:rsidRPr="002E2A0B" w:rsidR="00724144" w:rsidSect="002E2A0B">
      <w:headerReference w:type="even" r:id="rId19"/>
      <w:headerReference w:type="default" r:id="rId20"/>
      <w:footerReference w:type="even" r:id="rId21"/>
      <w:footerReference w:type="default" r:id="rId22"/>
      <w:headerReference w:type="first" r:id="rId23"/>
      <w:footerReference w:type="first" r:id="rId24"/>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4237B" w14:textId="77777777" w:rsidR="00E51BB9" w:rsidRDefault="00E51BB9" w:rsidP="00EF7C1F">
      <w:pPr>
        <w:spacing w:after="0" w:line="240" w:lineRule="auto"/>
      </w:pPr>
      <w:r>
        <w:separator/>
      </w:r>
    </w:p>
  </w:endnote>
  <w:endnote w:type="continuationSeparator" w:id="0">
    <w:p w14:paraId="29B9AB9C" w14:textId="77777777" w:rsidR="00E51BB9" w:rsidRDefault="00E51BB9" w:rsidP="00EF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2B6BD" w14:textId="77777777" w:rsidR="00BC6F60" w:rsidRDefault="00BC6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B375" w14:textId="655510B7" w:rsidR="00514088" w:rsidRDefault="00514088">
    <w:pPr>
      <w:pStyle w:val="Footer"/>
    </w:pPr>
    <w:r>
      <w:rPr>
        <w:noProof/>
      </w:rPr>
      <mc:AlternateContent>
        <mc:Choice Requires="wps">
          <w:drawing>
            <wp:anchor distT="0" distB="0" distL="114300" distR="114300" simplePos="0" relativeHeight="251663360" behindDoc="0" locked="0" layoutInCell="1" allowOverlap="1" wp14:anchorId="0B6F1679" wp14:editId="2FCACBC8">
              <wp:simplePos x="0" y="0"/>
              <wp:positionH relativeFrom="column">
                <wp:posOffset>-755650</wp:posOffset>
              </wp:positionH>
              <wp:positionV relativeFrom="paragraph">
                <wp:posOffset>16510</wp:posOffset>
              </wp:positionV>
              <wp:extent cx="7146272" cy="3371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6272"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4622" w14:textId="5E6B46E7" w:rsidR="00514088" w:rsidRPr="009C2E51" w:rsidRDefault="00514088" w:rsidP="00514088">
                          <w:pPr>
                            <w:rPr>
                              <w:color w:val="FFFFFF"/>
                            </w:rPr>
                          </w:pPr>
                          <w:r w:rsidRPr="009C2E51">
                            <w:rPr>
                              <w:color w:val="FFFFFF"/>
                            </w:rPr>
                            <w:t xml:space="preserve">  Chief Executive </w:t>
                          </w:r>
                          <w:r w:rsidR="00F64950">
                            <w:rPr>
                              <w:color w:val="FFFFFF"/>
                            </w:rPr>
                            <w:t>Stephen Moir</w:t>
                          </w:r>
                          <w:r w:rsidRPr="009C2E51">
                            <w:rPr>
                              <w:color w:val="FFFFFF"/>
                            </w:rPr>
                            <w:t xml:space="preserve">                                               </w:t>
                          </w:r>
                          <w:r>
                            <w:rPr>
                              <w:color w:val="FFFFFF"/>
                            </w:rPr>
                            <w:t xml:space="preserve">     </w:t>
                          </w:r>
                          <w:r w:rsidRPr="009C2E51">
                            <w:rPr>
                              <w:color w:val="FFFFFF"/>
                            </w:rPr>
                            <w:t xml:space="preserve">www.cambridgeshire.gov.uk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B6F1679" id="_x0000_t202" coordsize="21600,21600" o:spt="202" path="m,l,21600r21600,l21600,xe">
              <v:stroke joinstyle="miter"/>
              <v:path gradientshapeok="t" o:connecttype="rect"/>
            </v:shapetype>
            <v:shape id="Text Box 2" o:spid="_x0000_s1026" type="#_x0000_t202" style="position:absolute;margin-left:-59.5pt;margin-top:1.3pt;width:562.7pt;height:2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" filled="f" stroked="f">
              <v:path arrowok="t"/>
              <v:textbox>
                <w:txbxContent>
                  <w:p w14:paraId="472C4622" w14:textId="5E6B46E7" w:rsidR="00514088" w:rsidRPr="009C2E51" w:rsidRDefault="00514088" w:rsidP="00514088">
                    <w:pPr>
                      <w:rPr>
                        <w:color w:val="FFFFFF"/>
                      </w:rPr>
                    </w:pPr>
                    <w:r w:rsidRPr="009C2E51">
                      <w:rPr>
                        <w:color w:val="FFFFFF"/>
                      </w:rPr>
                      <w:t xml:space="preserve">  Chief Executive </w:t>
                    </w:r>
                    <w:r w:rsidR="00F64950">
                      <w:rPr>
                        <w:color w:val="FFFFFF"/>
                      </w:rPr>
                      <w:t>Stephen Moir</w:t>
                    </w:r>
                    <w:r w:rsidRPr="009C2E51">
                      <w:rPr>
                        <w:color w:val="FFFFFF"/>
                      </w:rPr>
                      <w:t xml:space="preserve">                                               </w:t>
                    </w:r>
                    <w:r>
                      <w:rPr>
                        <w:color w:val="FFFFFF"/>
                      </w:rPr>
                      <w:t xml:space="preserve">     </w:t>
                    </w:r>
                    <w:r w:rsidRPr="009C2E51">
                      <w:rPr>
                        <w:color w:val="FFFFFF"/>
                      </w:rPr>
                      <w:t xml:space="preserve">www.cambridgeshire.gov.uk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582555" wp14:editId="1B067D4F">
              <wp:simplePos x="0" y="0"/>
              <wp:positionH relativeFrom="page">
                <wp:align>center</wp:align>
              </wp:positionH>
              <wp:positionV relativeFrom="paragraph">
                <wp:posOffset>-63500</wp:posOffset>
              </wp:positionV>
              <wp:extent cx="7230745" cy="539750"/>
              <wp:effectExtent l="0" t="0" r="825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0745" cy="539750"/>
                      </a:xfrm>
                      <a:prstGeom prst="rect">
                        <a:avLst/>
                      </a:prstGeom>
                      <a:solidFill>
                        <a:srgbClr val="0030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FE31AB6" id="Rectangle 2" o:spid="_x0000_s1026" style="position:absolute;margin-left:0;margin-top:-5pt;width:569.35pt;height:42.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" fillcolor="#003057" stroked="f">
              <v:path arrowok="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FCAD" w14:textId="77777777" w:rsidR="00BC6F60" w:rsidRDefault="00BC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3297" w14:textId="77777777" w:rsidR="00E51BB9" w:rsidRDefault="00E51BB9" w:rsidP="00EF7C1F">
      <w:pPr>
        <w:spacing w:after="0" w:line="240" w:lineRule="auto"/>
      </w:pPr>
      <w:r>
        <w:separator/>
      </w:r>
    </w:p>
  </w:footnote>
  <w:footnote w:type="continuationSeparator" w:id="0">
    <w:p w14:paraId="4EAAD214" w14:textId="77777777" w:rsidR="00E51BB9" w:rsidRDefault="00E51BB9" w:rsidP="00EF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5869" w14:textId="5E646B41" w:rsidR="00BC6F60" w:rsidRDefault="00BC6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AAFC" w14:textId="4D73794D" w:rsidR="00BC6F60" w:rsidRDefault="00BC6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D3E5" w14:textId="689605AB" w:rsidR="00BC6F60" w:rsidRDefault="00BC6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70F54"/>
    <w:multiLevelType w:val="hybridMultilevel"/>
    <w:tmpl w:val="85BE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75387"/>
    <w:multiLevelType w:val="hybridMultilevel"/>
    <w:tmpl w:val="EC70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34CF2"/>
    <w:multiLevelType w:val="multilevel"/>
    <w:tmpl w:val="361EA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2D3907"/>
    <w:multiLevelType w:val="hybridMultilevel"/>
    <w:tmpl w:val="1FC8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449864">
    <w:abstractNumId w:val="2"/>
  </w:num>
  <w:num w:numId="2" w16cid:durableId="701133931">
    <w:abstractNumId w:val="3"/>
  </w:num>
  <w:num w:numId="3" w16cid:durableId="173424493">
    <w:abstractNumId w:val="1"/>
  </w:num>
  <w:num w:numId="4" w16cid:durableId="172486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1F"/>
    <w:rsid w:val="00082D7B"/>
    <w:rsid w:val="00090515"/>
    <w:rsid w:val="00094C59"/>
    <w:rsid w:val="000A1D1D"/>
    <w:rsid w:val="00126D2D"/>
    <w:rsid w:val="001436C6"/>
    <w:rsid w:val="00182552"/>
    <w:rsid w:val="001B006B"/>
    <w:rsid w:val="001B78C2"/>
    <w:rsid w:val="0020713C"/>
    <w:rsid w:val="00274051"/>
    <w:rsid w:val="00284DD7"/>
    <w:rsid w:val="002A5D2F"/>
    <w:rsid w:val="002E2A0B"/>
    <w:rsid w:val="00373A51"/>
    <w:rsid w:val="003C337A"/>
    <w:rsid w:val="00405F9F"/>
    <w:rsid w:val="004331A3"/>
    <w:rsid w:val="004D7152"/>
    <w:rsid w:val="00514088"/>
    <w:rsid w:val="005244E6"/>
    <w:rsid w:val="00556F7C"/>
    <w:rsid w:val="0057085B"/>
    <w:rsid w:val="00597DFD"/>
    <w:rsid w:val="00657C63"/>
    <w:rsid w:val="00660EA5"/>
    <w:rsid w:val="006B0354"/>
    <w:rsid w:val="006F1608"/>
    <w:rsid w:val="00724144"/>
    <w:rsid w:val="007A13A2"/>
    <w:rsid w:val="007A43EF"/>
    <w:rsid w:val="007E2B73"/>
    <w:rsid w:val="00807E62"/>
    <w:rsid w:val="008A5535"/>
    <w:rsid w:val="008E065E"/>
    <w:rsid w:val="00950AD0"/>
    <w:rsid w:val="00962D37"/>
    <w:rsid w:val="00986601"/>
    <w:rsid w:val="009B727D"/>
    <w:rsid w:val="009C4D52"/>
    <w:rsid w:val="009F1287"/>
    <w:rsid w:val="009F30BE"/>
    <w:rsid w:val="00A52CE5"/>
    <w:rsid w:val="00B2383D"/>
    <w:rsid w:val="00B4070C"/>
    <w:rsid w:val="00B4347D"/>
    <w:rsid w:val="00B56D61"/>
    <w:rsid w:val="00B62429"/>
    <w:rsid w:val="00B74DE2"/>
    <w:rsid w:val="00BA55D8"/>
    <w:rsid w:val="00BB27F2"/>
    <w:rsid w:val="00BC3D76"/>
    <w:rsid w:val="00BC6F60"/>
    <w:rsid w:val="00BF5429"/>
    <w:rsid w:val="00C045BD"/>
    <w:rsid w:val="00C541F4"/>
    <w:rsid w:val="00D35767"/>
    <w:rsid w:val="00D64D91"/>
    <w:rsid w:val="00D85A01"/>
    <w:rsid w:val="00D91B6D"/>
    <w:rsid w:val="00DE784F"/>
    <w:rsid w:val="00DF29FE"/>
    <w:rsid w:val="00E51BB9"/>
    <w:rsid w:val="00E75001"/>
    <w:rsid w:val="00EA2A77"/>
    <w:rsid w:val="00EF7C1F"/>
    <w:rsid w:val="00F37908"/>
    <w:rsid w:val="00F64324"/>
    <w:rsid w:val="00F64950"/>
    <w:rsid w:val="00F719FA"/>
    <w:rsid w:val="00FF2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8DBBA"/>
  <w15:chartTrackingRefBased/>
  <w15:docId w15:val="{474A7C11-2293-4898-BBF3-203BB3E3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pacing w:val="-2"/>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84DD7"/>
    <w:pPr>
      <w:keepNext/>
      <w:spacing w:after="0" w:line="240" w:lineRule="auto"/>
      <w:jc w:val="right"/>
      <w:outlineLvl w:val="0"/>
    </w:pPr>
    <w:rPr>
      <w:rFonts w:eastAsia="Times New Roman" w:cs="Times New Roman"/>
      <w:b/>
      <w:color w:val="800000"/>
      <w:spacing w:val="0"/>
      <w:sz w:val="20"/>
    </w:rPr>
  </w:style>
  <w:style w:type="paragraph" w:styleId="Heading4">
    <w:name w:val="heading 4"/>
    <w:basedOn w:val="Normal"/>
    <w:next w:val="Normal"/>
    <w:link w:val="Heading4Char"/>
    <w:qFormat/>
    <w:rsid w:val="00284DD7"/>
    <w:pPr>
      <w:keepNext/>
      <w:spacing w:after="0" w:line="240" w:lineRule="auto"/>
      <w:ind w:left="-108" w:right="91"/>
      <w:jc w:val="right"/>
      <w:outlineLvl w:val="3"/>
    </w:pPr>
    <w:rPr>
      <w:rFonts w:eastAsia="Times New Roman" w:cs="Times New Roman"/>
      <w:b/>
      <w:bCs/>
      <w:color w:val="000000"/>
      <w:spacing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C1F"/>
  </w:style>
  <w:style w:type="paragraph" w:styleId="Footer">
    <w:name w:val="footer"/>
    <w:basedOn w:val="Normal"/>
    <w:link w:val="FooterChar"/>
    <w:uiPriority w:val="99"/>
    <w:unhideWhenUsed/>
    <w:rsid w:val="00EF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C1F"/>
  </w:style>
  <w:style w:type="paragraph" w:customStyle="1" w:styleId="TableParagraph">
    <w:name w:val="Table Paragraph"/>
    <w:basedOn w:val="Normal"/>
    <w:uiPriority w:val="1"/>
    <w:qFormat/>
    <w:rsid w:val="00B74DE2"/>
    <w:pPr>
      <w:widowControl w:val="0"/>
      <w:autoSpaceDE w:val="0"/>
      <w:autoSpaceDN w:val="0"/>
      <w:adjustRightInd w:val="0"/>
      <w:spacing w:after="0" w:line="240" w:lineRule="auto"/>
    </w:pPr>
    <w:rPr>
      <w:rFonts w:eastAsia="Times New Roman"/>
      <w:lang w:eastAsia="en-GB"/>
    </w:rPr>
  </w:style>
  <w:style w:type="character" w:customStyle="1" w:styleId="Heading1Char">
    <w:name w:val="Heading 1 Char"/>
    <w:basedOn w:val="DefaultParagraphFont"/>
    <w:link w:val="Heading1"/>
    <w:rsid w:val="00284DD7"/>
    <w:rPr>
      <w:rFonts w:eastAsia="Times New Roman" w:cs="Times New Roman"/>
      <w:b/>
      <w:color w:val="800000"/>
      <w:spacing w:val="0"/>
      <w:sz w:val="20"/>
    </w:rPr>
  </w:style>
  <w:style w:type="character" w:customStyle="1" w:styleId="Heading4Char">
    <w:name w:val="Heading 4 Char"/>
    <w:basedOn w:val="DefaultParagraphFont"/>
    <w:link w:val="Heading4"/>
    <w:rsid w:val="00284DD7"/>
    <w:rPr>
      <w:rFonts w:eastAsia="Times New Roman" w:cs="Times New Roman"/>
      <w:b/>
      <w:bCs/>
      <w:color w:val="000000"/>
      <w:spacing w:val="0"/>
      <w:sz w:val="20"/>
    </w:rPr>
  </w:style>
  <w:style w:type="character" w:styleId="Hyperlink">
    <w:name w:val="Hyperlink"/>
    <w:basedOn w:val="DefaultParagraphFont"/>
    <w:uiPriority w:val="99"/>
    <w:unhideWhenUsed/>
    <w:rsid w:val="00284DD7"/>
    <w:rPr>
      <w:color w:val="0000FF" w:themeColor="hyperlink"/>
      <w:u w:val="single"/>
    </w:rPr>
  </w:style>
  <w:style w:type="character" w:styleId="UnresolvedMention">
    <w:name w:val="Unresolved Mention"/>
    <w:basedOn w:val="DefaultParagraphFont"/>
    <w:uiPriority w:val="99"/>
    <w:semiHidden/>
    <w:unhideWhenUsed/>
    <w:rsid w:val="00284DD7"/>
    <w:rPr>
      <w:color w:val="605E5C"/>
      <w:shd w:val="clear" w:color="auto" w:fill="E1DFDD"/>
    </w:rPr>
  </w:style>
  <w:style w:type="paragraph" w:styleId="HTMLAddress">
    <w:name w:val="HTML Address"/>
    <w:basedOn w:val="Normal"/>
    <w:link w:val="HTMLAddressChar"/>
    <w:rsid w:val="002E2A0B"/>
    <w:pPr>
      <w:spacing w:after="0" w:line="240" w:lineRule="auto"/>
    </w:pPr>
    <w:rPr>
      <w:rFonts w:ascii="Times New Roman" w:eastAsia="Times New Roman" w:hAnsi="Times New Roman" w:cs="Times New Roman"/>
      <w:i/>
      <w:iCs/>
      <w:spacing w:val="0"/>
      <w:szCs w:val="24"/>
    </w:rPr>
  </w:style>
  <w:style w:type="character" w:customStyle="1" w:styleId="HTMLAddressChar">
    <w:name w:val="HTML Address Char"/>
    <w:basedOn w:val="DefaultParagraphFont"/>
    <w:link w:val="HTMLAddress"/>
    <w:rsid w:val="002E2A0B"/>
    <w:rPr>
      <w:rFonts w:ascii="Times New Roman" w:eastAsia="Times New Roman" w:hAnsi="Times New Roman" w:cs="Times New Roman"/>
      <w:i/>
      <w:iCs/>
      <w:spacing w:val="0"/>
      <w:szCs w:val="24"/>
    </w:rPr>
  </w:style>
  <w:style w:type="character" w:styleId="FollowedHyperlink">
    <w:name w:val="FollowedHyperlink"/>
    <w:basedOn w:val="DefaultParagraphFont"/>
    <w:uiPriority w:val="99"/>
    <w:semiHidden/>
    <w:unhideWhenUsed/>
    <w:rsid w:val="009F30BE"/>
    <w:rPr>
      <w:color w:val="800080" w:themeColor="followedHyperlink"/>
      <w:u w:val="single"/>
    </w:rPr>
  </w:style>
  <w:style w:type="paragraph" w:styleId="ListParagraph">
    <w:name w:val="List Paragraph"/>
    <w:basedOn w:val="Normal"/>
    <w:uiPriority w:val="34"/>
    <w:qFormat/>
    <w:rsid w:val="00724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050715">
      <w:bodyDiv w:val="1"/>
      <w:marLeft w:val="0"/>
      <w:marRight w:val="0"/>
      <w:marTop w:val="0"/>
      <w:marBottom w:val="0"/>
      <w:divBdr>
        <w:top w:val="none" w:sz="0" w:space="0" w:color="auto"/>
        <w:left w:val="none" w:sz="0" w:space="0" w:color="auto"/>
        <w:bottom w:val="none" w:sz="0" w:space="0" w:color="auto"/>
        <w:right w:val="none" w:sz="0" w:space="0" w:color="auto"/>
      </w:divBdr>
    </w:div>
    <w:div w:id="18295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KGDt14eJ4Q"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hil.nash@cambridgeshire.gov.uk" TargetMode="External"/><Relationship Id="rId17" Type="http://schemas.openxmlformats.org/officeDocument/2006/relationships/hyperlink" Target="mailto:rachael.schofield@cambridgeshire.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il.nash@cambridgeshir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ducation.TransportTeam@cambridgeshire.gov.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ergencySchool.Closure@cambridgeshire.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f78856-9079-4f2e-a878-2bd9f05b6c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DFFE5CD063C40828CBC02965A0ECD" ma:contentTypeVersion="12" ma:contentTypeDescription="Create a new document." ma:contentTypeScope="" ma:versionID="50060b5d96281f3be5c744b9cbe40590">
  <xsd:schema xmlns:xsd="http://www.w3.org/2001/XMLSchema" xmlns:xs="http://www.w3.org/2001/XMLSchema" xmlns:p="http://schemas.microsoft.com/office/2006/metadata/properties" xmlns:ns2="dbf78856-9079-4f2e-a878-2bd9f05b6ccb" xmlns:ns3="65c623eb-e96b-46c2-a095-f1230845ea84" targetNamespace="http://schemas.microsoft.com/office/2006/metadata/properties" ma:root="true" ma:fieldsID="5e8178a8a789f7d9d1fbacf84149fc68" ns2:_="" ns3:_="">
    <xsd:import namespace="dbf78856-9079-4f2e-a878-2bd9f05b6ccb"/>
    <xsd:import namespace="65c623eb-e96b-46c2-a095-f1230845ea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8856-9079-4f2e-a878-2bd9f05b6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623eb-e96b-46c2-a095-f1230845ea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C456C-9996-4C9E-8EB7-FBF3B1A086BE}">
  <ds:schemaRefs>
    <ds:schemaRef ds:uri="http://schemas.openxmlformats.org/officeDocument/2006/bibliography"/>
  </ds:schemaRefs>
</ds:datastoreItem>
</file>

<file path=customXml/itemProps2.xml><?xml version="1.0" encoding="utf-8"?>
<ds:datastoreItem xmlns:ds="http://schemas.openxmlformats.org/officeDocument/2006/customXml" ds:itemID="{1D409B60-0F3D-472F-9DB5-4597E58378A5}">
  <ds:schemaRefs>
    <ds:schemaRef ds:uri="http://schemas.microsoft.com/sharepoint/v3/contenttype/forms"/>
  </ds:schemaRefs>
</ds:datastoreItem>
</file>

<file path=customXml/itemProps3.xml><?xml version="1.0" encoding="utf-8"?>
<ds:datastoreItem xmlns:ds="http://schemas.openxmlformats.org/officeDocument/2006/customXml" ds:itemID="{745702F9-A886-4A0E-ADDA-26270B42C6AE}">
  <ds:schemaRefs>
    <ds:schemaRef ds:uri="http://schemas.microsoft.com/office/2006/metadata/properties"/>
    <ds:schemaRef ds:uri="http://schemas.microsoft.com/office/infopath/2007/PartnerControls"/>
    <ds:schemaRef ds:uri="dbf78856-9079-4f2e-a878-2bd9f05b6ccb"/>
  </ds:schemaRefs>
</ds:datastoreItem>
</file>

<file path=customXml/itemProps4.xml><?xml version="1.0" encoding="utf-8"?>
<ds:datastoreItem xmlns:ds="http://schemas.openxmlformats.org/officeDocument/2006/customXml" ds:itemID="{472B8A75-CFEC-4ADC-8D46-F94357F5F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8856-9079-4f2e-a878-2bd9f05b6ccb"/>
    <ds:schemaRef ds:uri="65c623eb-e96b-46c2-a095-f1230845e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and weather related closures 2024-25 letter</dc:title>
  <dc:subject>
  </dc:subject>
  <dc:creator>Lorraine Rollo</dc:creator>
  <cp:keywords>
  </cp:keywords>
  <dc:description>
  </dc:description>
  <cp:lastModifiedBy>Mim Baron</cp:lastModifiedBy>
  <cp:revision>2</cp:revision>
  <cp:lastPrinted>2022-02-01T15:22:00Z</cp:lastPrinted>
  <dcterms:created xsi:type="dcterms:W3CDTF">2024-10-02T06:40:00Z</dcterms:created>
  <dcterms:modified xsi:type="dcterms:W3CDTF">2024-10-02T06:42:42Z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0x010100AC2DFFE5CD063C40828CBC02965A0ECD</vt:lpwstr>
  </property>
  <property fmtid="{D5CDD505-2E9C-101B-9397-08002B2CF9AE}" pid="3" name="MediaServiceImageTags">
    <vt:lpwstr/>
  </property>
</Properties>
</file>