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964" w:rsidP="00C96066" w:rsidRDefault="00C96066">
      <w:pPr>
        <w:jc w:val="center"/>
        <w:rPr>
          <w:b/>
          <w:bCs/>
        </w:rPr>
      </w:pPr>
      <w:r w:rsidRPr="00C96066">
        <w:rPr>
          <w:b/>
          <w:bCs/>
        </w:rPr>
        <w:t>EASTER CHILDCARE PROVISION AT WARBOYS PRIMARY ACADEMY</w:t>
      </w:r>
    </w:p>
    <w:p w:rsidRPr="002C6964" w:rsidR="00C96066" w:rsidP="00C96066" w:rsidRDefault="002C6964">
      <w:pPr>
        <w:jc w:val="center"/>
        <w:rPr>
          <w:b/>
          <w:bCs/>
          <w:color w:val="FF0000"/>
        </w:rPr>
      </w:pPr>
      <w:r w:rsidRPr="002C6964">
        <w:rPr>
          <w:b/>
          <w:bCs/>
          <w:color w:val="FF0000"/>
        </w:rPr>
        <w:t>HIGHLY CONFIDENTIAL FOR SCHOOL STAFF ONLY</w:t>
      </w:r>
    </w:p>
    <w:p w:rsidR="002751A6" w:rsidP="00C96066" w:rsidRDefault="00C96066">
      <w:pPr>
        <w:rPr>
          <w:sz w:val="24"/>
          <w:szCs w:val="24"/>
        </w:rPr>
      </w:pPr>
      <w:r w:rsidRPr="00CE023D">
        <w:rPr>
          <w:b/>
          <w:bCs/>
          <w:sz w:val="24"/>
          <w:szCs w:val="24"/>
        </w:rPr>
        <w:t>THANK YOU</w:t>
      </w:r>
      <w:r w:rsidRPr="007A3651">
        <w:rPr>
          <w:sz w:val="24"/>
          <w:szCs w:val="24"/>
        </w:rPr>
        <w:t xml:space="preserve"> </w:t>
      </w:r>
      <w:r w:rsidRPr="007A3651" w:rsidR="007A3651">
        <w:rPr>
          <w:sz w:val="24"/>
          <w:szCs w:val="24"/>
        </w:rPr>
        <w:t xml:space="preserve">so much for </w:t>
      </w:r>
      <w:r w:rsidR="007A3651">
        <w:rPr>
          <w:sz w:val="24"/>
          <w:szCs w:val="24"/>
        </w:rPr>
        <w:t>all that you are doing to support the nation</w:t>
      </w:r>
      <w:r w:rsidR="00ED7671">
        <w:rPr>
          <w:sz w:val="24"/>
          <w:szCs w:val="24"/>
        </w:rPr>
        <w:t>’</w:t>
      </w:r>
      <w:r w:rsidR="007A3651">
        <w:rPr>
          <w:sz w:val="24"/>
          <w:szCs w:val="24"/>
        </w:rPr>
        <w:t xml:space="preserve">s response to COVID 19 by providing childcare for our keyworkers. </w:t>
      </w:r>
      <w:r w:rsidR="008009AF">
        <w:rPr>
          <w:sz w:val="24"/>
          <w:szCs w:val="24"/>
        </w:rPr>
        <w:t xml:space="preserve">We are very proud of the fact that we </w:t>
      </w:r>
      <w:r w:rsidR="003A633F">
        <w:rPr>
          <w:sz w:val="24"/>
          <w:szCs w:val="24"/>
        </w:rPr>
        <w:t>can</w:t>
      </w:r>
      <w:r w:rsidR="008009AF">
        <w:rPr>
          <w:sz w:val="24"/>
          <w:szCs w:val="24"/>
        </w:rPr>
        <w:t xml:space="preserve"> provide this service </w:t>
      </w:r>
      <w:r w:rsidR="00B24F57">
        <w:rPr>
          <w:sz w:val="24"/>
          <w:szCs w:val="24"/>
        </w:rPr>
        <w:t xml:space="preserve">and hope that you have a great day in school with the children you are </w:t>
      </w:r>
      <w:r w:rsidR="00E12B96">
        <w:rPr>
          <w:sz w:val="24"/>
          <w:szCs w:val="24"/>
        </w:rPr>
        <w:t>caring for</w:t>
      </w:r>
      <w:r w:rsidR="00B24F57">
        <w:rPr>
          <w:sz w:val="24"/>
          <w:szCs w:val="24"/>
        </w:rPr>
        <w:t>. Hopefully this document will provide you with everything you need</w:t>
      </w:r>
      <w:r w:rsidR="0041091D">
        <w:rPr>
          <w:sz w:val="24"/>
          <w:szCs w:val="24"/>
        </w:rPr>
        <w:t xml:space="preserve"> to know</w:t>
      </w:r>
      <w:r w:rsidR="00B24F57">
        <w:rPr>
          <w:sz w:val="24"/>
          <w:szCs w:val="24"/>
        </w:rPr>
        <w:t xml:space="preserve"> for the day but if you have any questions please do not hesitate to </w:t>
      </w:r>
      <w:r w:rsidR="005D262D">
        <w:rPr>
          <w:sz w:val="24"/>
          <w:szCs w:val="24"/>
        </w:rPr>
        <w:t>speak to</w:t>
      </w:r>
      <w:r w:rsidR="00B24F57">
        <w:rPr>
          <w:sz w:val="24"/>
          <w:szCs w:val="24"/>
        </w:rPr>
        <w:t xml:space="preserve"> a member of the team</w:t>
      </w:r>
      <w:r w:rsidR="00AE5B98">
        <w:rPr>
          <w:sz w:val="24"/>
          <w:szCs w:val="24"/>
        </w:rPr>
        <w:t>.</w:t>
      </w:r>
      <w:r w:rsidR="005D262D">
        <w:rPr>
          <w:sz w:val="24"/>
          <w:szCs w:val="24"/>
        </w:rPr>
        <w:t xml:space="preserve"> We will always ensure there is a member of the </w:t>
      </w:r>
      <w:r w:rsidR="00602997">
        <w:rPr>
          <w:color w:val="FF0000"/>
          <w:sz w:val="24"/>
          <w:szCs w:val="24"/>
        </w:rPr>
        <w:t>{host}</w:t>
      </w:r>
      <w:r w:rsidR="005D262D">
        <w:rPr>
          <w:sz w:val="24"/>
          <w:szCs w:val="24"/>
        </w:rPr>
        <w:t xml:space="preserve"> team on site for support</w:t>
      </w:r>
      <w:r w:rsidR="00F43017">
        <w:rPr>
          <w:sz w:val="24"/>
          <w:szCs w:val="24"/>
        </w:rPr>
        <w:t>.</w:t>
      </w:r>
      <w:r w:rsidR="00946239">
        <w:rPr>
          <w:sz w:val="24"/>
          <w:szCs w:val="24"/>
        </w:rPr>
        <w:t xml:space="preserve"> There will not</w:t>
      </w:r>
      <w:r w:rsidR="00F43017">
        <w:rPr>
          <w:sz w:val="24"/>
          <w:szCs w:val="24"/>
        </w:rPr>
        <w:t xml:space="preserve"> </w:t>
      </w:r>
      <w:r w:rsidR="0041091D">
        <w:rPr>
          <w:sz w:val="24"/>
          <w:szCs w:val="24"/>
        </w:rPr>
        <w:t>necessarily</w:t>
      </w:r>
      <w:r w:rsidR="00946239">
        <w:rPr>
          <w:sz w:val="24"/>
          <w:szCs w:val="24"/>
        </w:rPr>
        <w:t xml:space="preserve"> be a member of SLT or a </w:t>
      </w:r>
      <w:r w:rsidRPr="008063B7" w:rsidR="00946239">
        <w:rPr>
          <w:b/>
          <w:bCs/>
          <w:color w:val="FF0000"/>
          <w:sz w:val="24"/>
          <w:szCs w:val="24"/>
        </w:rPr>
        <w:t>DSL</w:t>
      </w:r>
      <w:r w:rsidR="00946239">
        <w:rPr>
          <w:sz w:val="24"/>
          <w:szCs w:val="24"/>
        </w:rPr>
        <w:t xml:space="preserve"> on site but these</w:t>
      </w:r>
      <w:r w:rsidR="007F1A74">
        <w:rPr>
          <w:sz w:val="24"/>
          <w:szCs w:val="24"/>
        </w:rPr>
        <w:t xml:space="preserve"> people can be contacted at all times by telephone</w:t>
      </w:r>
      <w:r w:rsidR="00AB6175">
        <w:rPr>
          <w:sz w:val="24"/>
          <w:szCs w:val="24"/>
        </w:rPr>
        <w:t>.</w:t>
      </w:r>
      <w:r w:rsidR="004C19DB">
        <w:rPr>
          <w:sz w:val="24"/>
          <w:szCs w:val="24"/>
        </w:rPr>
        <w:t xml:space="preserve"> Please see the table below for essential contact details.</w:t>
      </w:r>
    </w:p>
    <w:p w:rsidR="00AB6175" w:rsidP="00AB6175" w:rsidRDefault="00AB6175">
      <w:pPr>
        <w:spacing w:after="0"/>
        <w:rPr>
          <w:b/>
          <w:bCs/>
        </w:rPr>
      </w:pPr>
      <w:r w:rsidRPr="0032420C">
        <w:rPr>
          <w:b/>
          <w:bCs/>
        </w:rPr>
        <w:t>PLEASE ENSURE THAT YOU KEEP YOUR PERSONAL MOBILE PHONE WITH YOU AND SWITCHED ON AT ALL TIMES THROUGHOUT THE DAY</w:t>
      </w:r>
      <w:r>
        <w:rPr>
          <w:b/>
          <w:bCs/>
        </w:rPr>
        <w:t xml:space="preserve"> WHILST YOU ARE WORKING ON WPA SITE</w:t>
      </w:r>
      <w:r w:rsidRPr="0032420C">
        <w:rPr>
          <w:b/>
          <w:bCs/>
        </w:rPr>
        <w:t>.</w:t>
      </w:r>
    </w:p>
    <w:p w:rsidRPr="0032420C" w:rsidR="00AB6175" w:rsidP="00AB6175" w:rsidRDefault="00AB6175">
      <w:pPr>
        <w:spacing w:after="0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Pr="00C71220" w:rsidR="00C71220" w:rsidTr="0093738D">
        <w:tc>
          <w:tcPr>
            <w:tcW w:w="10456" w:type="dxa"/>
            <w:gridSpan w:val="3"/>
            <w:shd w:val="clear" w:color="auto" w:fill="70AD47" w:themeFill="accent6"/>
          </w:tcPr>
          <w:p w:rsidRPr="0093738D" w:rsidR="00C71220" w:rsidP="00C71220" w:rsidRDefault="0014764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{}</w:t>
            </w:r>
            <w:r w:rsidRPr="0093738D" w:rsidR="00C71220">
              <w:rPr>
                <w:b/>
                <w:bCs/>
                <w:sz w:val="28"/>
                <w:szCs w:val="28"/>
              </w:rPr>
              <w:t xml:space="preserve"> PRIMARY ACADEMY</w:t>
            </w:r>
          </w:p>
        </w:tc>
      </w:tr>
      <w:tr w:rsidRPr="00C71220" w:rsidR="00C71220" w:rsidTr="00C71220">
        <w:tc>
          <w:tcPr>
            <w:tcW w:w="3485" w:type="dxa"/>
            <w:shd w:val="clear" w:color="auto" w:fill="D9D9D9" w:themeFill="background1" w:themeFillShade="D9"/>
          </w:tcPr>
          <w:p w:rsidRPr="00C71220" w:rsidR="00C71220" w:rsidP="00C71220" w:rsidRDefault="00C71220">
            <w:pPr>
              <w:jc w:val="center"/>
              <w:rPr>
                <w:b/>
                <w:bCs/>
                <w:sz w:val="24"/>
                <w:szCs w:val="24"/>
              </w:rPr>
            </w:pPr>
            <w:r w:rsidRPr="00C71220">
              <w:rPr>
                <w:b/>
                <w:bCs/>
                <w:sz w:val="24"/>
                <w:szCs w:val="24"/>
              </w:rPr>
              <w:t>ROLE</w:t>
            </w:r>
            <w:r w:rsidR="008063B7">
              <w:rPr>
                <w:b/>
                <w:bCs/>
                <w:sz w:val="24"/>
                <w:szCs w:val="24"/>
              </w:rPr>
              <w:t>/S</w:t>
            </w:r>
          </w:p>
        </w:tc>
        <w:tc>
          <w:tcPr>
            <w:tcW w:w="3485" w:type="dxa"/>
            <w:shd w:val="clear" w:color="auto" w:fill="D9D9D9" w:themeFill="background1" w:themeFillShade="D9"/>
          </w:tcPr>
          <w:p w:rsidRPr="00C71220" w:rsidR="00C71220" w:rsidP="00C71220" w:rsidRDefault="00C71220">
            <w:pPr>
              <w:jc w:val="center"/>
              <w:rPr>
                <w:b/>
                <w:bCs/>
                <w:sz w:val="24"/>
                <w:szCs w:val="24"/>
              </w:rPr>
            </w:pPr>
            <w:r w:rsidRPr="00C7122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486" w:type="dxa"/>
            <w:shd w:val="clear" w:color="auto" w:fill="D9D9D9" w:themeFill="background1" w:themeFillShade="D9"/>
          </w:tcPr>
          <w:p w:rsidRPr="00C71220" w:rsidR="00C71220" w:rsidP="00C71220" w:rsidRDefault="00C71220">
            <w:pPr>
              <w:jc w:val="center"/>
              <w:rPr>
                <w:b/>
                <w:bCs/>
                <w:sz w:val="24"/>
                <w:szCs w:val="24"/>
              </w:rPr>
            </w:pPr>
            <w:r w:rsidRPr="00C71220">
              <w:rPr>
                <w:b/>
                <w:bCs/>
                <w:sz w:val="24"/>
                <w:szCs w:val="24"/>
              </w:rPr>
              <w:t>CONTACT DETAILS</w:t>
            </w:r>
          </w:p>
        </w:tc>
      </w:tr>
      <w:tr w:rsidR="00C71220" w:rsidTr="00C71220">
        <w:tc>
          <w:tcPr>
            <w:tcW w:w="3485" w:type="dxa"/>
          </w:tcPr>
          <w:p w:rsidR="00C71220" w:rsidP="00C96066" w:rsidRDefault="00C71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Headteacher</w:t>
            </w:r>
            <w:r w:rsidR="008063B7">
              <w:rPr>
                <w:sz w:val="24"/>
                <w:szCs w:val="24"/>
              </w:rPr>
              <w:t>/</w:t>
            </w:r>
            <w:r w:rsidRPr="008063B7" w:rsidR="008063B7">
              <w:rPr>
                <w:b/>
                <w:bCs/>
                <w:color w:val="FF0000"/>
                <w:sz w:val="24"/>
                <w:szCs w:val="24"/>
              </w:rPr>
              <w:t>DSL</w:t>
            </w:r>
          </w:p>
        </w:tc>
        <w:tc>
          <w:tcPr>
            <w:tcW w:w="3485" w:type="dxa"/>
          </w:tcPr>
          <w:p w:rsidR="00C71220" w:rsidP="00C96066" w:rsidRDefault="00C71220">
            <w:pPr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8767D0" w:rsidP="00C96066" w:rsidRDefault="008767D0">
            <w:pPr>
              <w:rPr>
                <w:sz w:val="24"/>
                <w:szCs w:val="24"/>
              </w:rPr>
            </w:pPr>
          </w:p>
        </w:tc>
      </w:tr>
      <w:tr w:rsidR="00C71220" w:rsidTr="00C71220">
        <w:tc>
          <w:tcPr>
            <w:tcW w:w="3485" w:type="dxa"/>
          </w:tcPr>
          <w:p w:rsidR="00C71220" w:rsidP="00C96066" w:rsidRDefault="00806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Assistant Headteacher</w:t>
            </w:r>
          </w:p>
        </w:tc>
        <w:tc>
          <w:tcPr>
            <w:tcW w:w="3485" w:type="dxa"/>
          </w:tcPr>
          <w:p w:rsidR="00C71220" w:rsidP="00C96066" w:rsidRDefault="00C71220">
            <w:pPr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9542D1" w:rsidP="00C96066" w:rsidRDefault="009542D1">
            <w:pPr>
              <w:rPr>
                <w:sz w:val="24"/>
                <w:szCs w:val="24"/>
              </w:rPr>
            </w:pPr>
          </w:p>
        </w:tc>
      </w:tr>
      <w:tr w:rsidR="00E2581A" w:rsidTr="00C71220">
        <w:tc>
          <w:tcPr>
            <w:tcW w:w="3485" w:type="dxa"/>
          </w:tcPr>
          <w:p w:rsidR="00E2581A" w:rsidP="00C96066" w:rsidRDefault="00E25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Pastoral Support Worker/</w:t>
            </w:r>
            <w:r w:rsidRPr="00E2581A">
              <w:rPr>
                <w:b/>
                <w:bCs/>
                <w:color w:val="FF0000"/>
                <w:sz w:val="24"/>
                <w:szCs w:val="24"/>
              </w:rPr>
              <w:t>DSL</w:t>
            </w:r>
          </w:p>
        </w:tc>
        <w:tc>
          <w:tcPr>
            <w:tcW w:w="3485" w:type="dxa"/>
          </w:tcPr>
          <w:p w:rsidR="00E2581A" w:rsidP="00C96066" w:rsidRDefault="00E2581A">
            <w:pPr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E2581A" w:rsidP="00C96066" w:rsidRDefault="00E2581A">
            <w:pPr>
              <w:rPr>
                <w:sz w:val="24"/>
                <w:szCs w:val="24"/>
              </w:rPr>
            </w:pPr>
          </w:p>
        </w:tc>
      </w:tr>
      <w:tr w:rsidR="00B7503D" w:rsidTr="00C71220">
        <w:tc>
          <w:tcPr>
            <w:tcW w:w="3485" w:type="dxa"/>
          </w:tcPr>
          <w:p w:rsidR="00B7503D" w:rsidP="00C96066" w:rsidRDefault="00B75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Site manager (on site)</w:t>
            </w:r>
          </w:p>
        </w:tc>
        <w:tc>
          <w:tcPr>
            <w:tcW w:w="3485" w:type="dxa"/>
          </w:tcPr>
          <w:p w:rsidR="00B7503D" w:rsidP="00C96066" w:rsidRDefault="00B7503D">
            <w:pPr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075AA7" w:rsidP="0097084F" w:rsidRDefault="00075AA7">
            <w:pPr>
              <w:rPr>
                <w:sz w:val="24"/>
                <w:szCs w:val="24"/>
              </w:rPr>
            </w:pPr>
          </w:p>
        </w:tc>
      </w:tr>
      <w:tr w:rsidRPr="0093738D" w:rsidR="00141387" w:rsidTr="0093738D">
        <w:tc>
          <w:tcPr>
            <w:tcW w:w="10456" w:type="dxa"/>
            <w:gridSpan w:val="3"/>
            <w:shd w:val="clear" w:color="auto" w:fill="70AD47" w:themeFill="accent6"/>
          </w:tcPr>
          <w:p w:rsidRPr="0093738D" w:rsidR="00141387" w:rsidP="00E62115" w:rsidRDefault="0014764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{}</w:t>
            </w:r>
            <w:r w:rsidRPr="0093738D" w:rsidR="00141387">
              <w:rPr>
                <w:b/>
                <w:bCs/>
                <w:sz w:val="28"/>
                <w:szCs w:val="28"/>
              </w:rPr>
              <w:t xml:space="preserve"> PRIMARY ACADEMY</w:t>
            </w:r>
          </w:p>
        </w:tc>
      </w:tr>
      <w:tr w:rsidRPr="00C71220" w:rsidR="00141387" w:rsidTr="00E62115">
        <w:tc>
          <w:tcPr>
            <w:tcW w:w="3485" w:type="dxa"/>
            <w:shd w:val="clear" w:color="auto" w:fill="D9D9D9" w:themeFill="background1" w:themeFillShade="D9"/>
          </w:tcPr>
          <w:p w:rsidRPr="00C71220" w:rsidR="00141387" w:rsidP="00E62115" w:rsidRDefault="00141387">
            <w:pPr>
              <w:jc w:val="center"/>
              <w:rPr>
                <w:b/>
                <w:bCs/>
                <w:sz w:val="24"/>
                <w:szCs w:val="24"/>
              </w:rPr>
            </w:pPr>
            <w:r w:rsidRPr="00C71220">
              <w:rPr>
                <w:b/>
                <w:bCs/>
                <w:sz w:val="24"/>
                <w:szCs w:val="24"/>
              </w:rPr>
              <w:t>ROLE</w:t>
            </w:r>
            <w:r>
              <w:rPr>
                <w:b/>
                <w:bCs/>
                <w:sz w:val="24"/>
                <w:szCs w:val="24"/>
              </w:rPr>
              <w:t>/S</w:t>
            </w:r>
          </w:p>
        </w:tc>
        <w:tc>
          <w:tcPr>
            <w:tcW w:w="3485" w:type="dxa"/>
            <w:shd w:val="clear" w:color="auto" w:fill="D9D9D9" w:themeFill="background1" w:themeFillShade="D9"/>
          </w:tcPr>
          <w:p w:rsidRPr="00C71220" w:rsidR="00141387" w:rsidP="00E62115" w:rsidRDefault="00141387">
            <w:pPr>
              <w:jc w:val="center"/>
              <w:rPr>
                <w:b/>
                <w:bCs/>
                <w:sz w:val="24"/>
                <w:szCs w:val="24"/>
              </w:rPr>
            </w:pPr>
            <w:r w:rsidRPr="00C7122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486" w:type="dxa"/>
            <w:shd w:val="clear" w:color="auto" w:fill="D9D9D9" w:themeFill="background1" w:themeFillShade="D9"/>
          </w:tcPr>
          <w:p w:rsidRPr="00C71220" w:rsidR="00141387" w:rsidP="00E62115" w:rsidRDefault="00141387">
            <w:pPr>
              <w:jc w:val="center"/>
              <w:rPr>
                <w:b/>
                <w:bCs/>
                <w:sz w:val="24"/>
                <w:szCs w:val="24"/>
              </w:rPr>
            </w:pPr>
            <w:r w:rsidRPr="00C71220">
              <w:rPr>
                <w:b/>
                <w:bCs/>
                <w:sz w:val="24"/>
                <w:szCs w:val="24"/>
              </w:rPr>
              <w:t>CONTACT DETAILS</w:t>
            </w:r>
          </w:p>
        </w:tc>
      </w:tr>
      <w:tr w:rsidR="00141387" w:rsidTr="00E62115">
        <w:tc>
          <w:tcPr>
            <w:tcW w:w="3485" w:type="dxa"/>
          </w:tcPr>
          <w:p w:rsidR="00141387" w:rsidP="00E62115" w:rsidRDefault="00141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Headteacher/</w:t>
            </w:r>
            <w:r w:rsidRPr="008063B7">
              <w:rPr>
                <w:b/>
                <w:bCs/>
                <w:color w:val="FF0000"/>
                <w:sz w:val="24"/>
                <w:szCs w:val="24"/>
              </w:rPr>
              <w:t>DSL</w:t>
            </w:r>
          </w:p>
        </w:tc>
        <w:tc>
          <w:tcPr>
            <w:tcW w:w="3485" w:type="dxa"/>
          </w:tcPr>
          <w:p w:rsidR="00141387" w:rsidP="00E62115" w:rsidRDefault="00141387">
            <w:pPr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141387" w:rsidP="002213CF" w:rsidRDefault="00141387">
            <w:pPr>
              <w:rPr>
                <w:sz w:val="24"/>
                <w:szCs w:val="24"/>
              </w:rPr>
            </w:pPr>
          </w:p>
        </w:tc>
      </w:tr>
      <w:tr w:rsidR="00141387" w:rsidTr="00E62115">
        <w:tc>
          <w:tcPr>
            <w:tcW w:w="3485" w:type="dxa"/>
          </w:tcPr>
          <w:p w:rsidR="00141387" w:rsidP="00E62115" w:rsidRDefault="004A1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Deputy </w:t>
            </w:r>
            <w:proofErr w:type="spellStart"/>
            <w:r>
              <w:rPr>
                <w:sz w:val="24"/>
                <w:szCs w:val="24"/>
              </w:rPr>
              <w:t>headteacher</w:t>
            </w:r>
            <w:proofErr w:type="spellEnd"/>
            <w:r>
              <w:rPr>
                <w:sz w:val="24"/>
                <w:szCs w:val="24"/>
              </w:rPr>
              <w:t>/</w:t>
            </w:r>
            <w:r w:rsidRPr="004A1FF3">
              <w:rPr>
                <w:b/>
                <w:bCs/>
                <w:color w:val="FF0000"/>
                <w:sz w:val="24"/>
                <w:szCs w:val="24"/>
              </w:rPr>
              <w:t>DSL</w:t>
            </w:r>
          </w:p>
        </w:tc>
        <w:tc>
          <w:tcPr>
            <w:tcW w:w="3485" w:type="dxa"/>
          </w:tcPr>
          <w:p w:rsidR="00141387" w:rsidP="00E62115" w:rsidRDefault="00141387">
            <w:pPr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141387" w:rsidP="00191ED4" w:rsidRDefault="00141387">
            <w:pPr>
              <w:rPr>
                <w:sz w:val="24"/>
                <w:szCs w:val="24"/>
              </w:rPr>
            </w:pPr>
          </w:p>
        </w:tc>
      </w:tr>
      <w:tr w:rsidR="00141387" w:rsidTr="00E62115">
        <w:tc>
          <w:tcPr>
            <w:tcW w:w="3485" w:type="dxa"/>
          </w:tcPr>
          <w:p w:rsidR="00141387" w:rsidP="00E62115" w:rsidRDefault="00141387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141387" w:rsidP="00E62115" w:rsidRDefault="00141387">
            <w:pPr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141387" w:rsidP="009A013C" w:rsidRDefault="00141387">
            <w:pPr>
              <w:rPr>
                <w:sz w:val="24"/>
                <w:szCs w:val="24"/>
              </w:rPr>
            </w:pPr>
          </w:p>
        </w:tc>
      </w:tr>
      <w:tr w:rsidR="00433175" w:rsidTr="00E62115">
        <w:tc>
          <w:tcPr>
            <w:tcW w:w="3485" w:type="dxa"/>
          </w:tcPr>
          <w:p w:rsidR="00433175" w:rsidP="00E62115" w:rsidRDefault="00433175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433175" w:rsidP="00E62115" w:rsidRDefault="00433175">
            <w:pPr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Pr="009A013C" w:rsidR="00433175" w:rsidP="00F078AA" w:rsidRDefault="00433175">
            <w:pPr>
              <w:rPr>
                <w:sz w:val="24"/>
                <w:szCs w:val="24"/>
              </w:rPr>
            </w:pPr>
          </w:p>
        </w:tc>
      </w:tr>
      <w:tr w:rsidRPr="0093738D" w:rsidR="00A20AE1" w:rsidTr="00E62115">
        <w:tc>
          <w:tcPr>
            <w:tcW w:w="10456" w:type="dxa"/>
            <w:gridSpan w:val="3"/>
            <w:shd w:val="clear" w:color="auto" w:fill="70AD47" w:themeFill="accent6"/>
          </w:tcPr>
          <w:p w:rsidRPr="0093738D" w:rsidR="00A20AE1" w:rsidP="00E62115" w:rsidRDefault="0014764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{}</w:t>
            </w:r>
            <w:r w:rsidRPr="0093738D" w:rsidR="00A20AE1">
              <w:rPr>
                <w:b/>
                <w:bCs/>
                <w:sz w:val="28"/>
                <w:szCs w:val="28"/>
              </w:rPr>
              <w:t xml:space="preserve"> PRIMARY </w:t>
            </w:r>
            <w:r w:rsidR="00A20AE1">
              <w:rPr>
                <w:b/>
                <w:bCs/>
                <w:sz w:val="28"/>
                <w:szCs w:val="28"/>
              </w:rPr>
              <w:t>SCHOOL</w:t>
            </w:r>
          </w:p>
        </w:tc>
      </w:tr>
      <w:tr w:rsidRPr="00C71220" w:rsidR="00A20AE1" w:rsidTr="00E62115">
        <w:tc>
          <w:tcPr>
            <w:tcW w:w="3485" w:type="dxa"/>
            <w:shd w:val="clear" w:color="auto" w:fill="D9D9D9" w:themeFill="background1" w:themeFillShade="D9"/>
          </w:tcPr>
          <w:p w:rsidRPr="00C71220" w:rsidR="00A20AE1" w:rsidP="00E62115" w:rsidRDefault="00A20AE1">
            <w:pPr>
              <w:jc w:val="center"/>
              <w:rPr>
                <w:b/>
                <w:bCs/>
                <w:sz w:val="24"/>
                <w:szCs w:val="24"/>
              </w:rPr>
            </w:pPr>
            <w:r w:rsidRPr="00C71220">
              <w:rPr>
                <w:b/>
                <w:bCs/>
                <w:sz w:val="24"/>
                <w:szCs w:val="24"/>
              </w:rPr>
              <w:t>ROLE</w:t>
            </w:r>
            <w:r>
              <w:rPr>
                <w:b/>
                <w:bCs/>
                <w:sz w:val="24"/>
                <w:szCs w:val="24"/>
              </w:rPr>
              <w:t>/S</w:t>
            </w:r>
          </w:p>
        </w:tc>
        <w:tc>
          <w:tcPr>
            <w:tcW w:w="3485" w:type="dxa"/>
            <w:shd w:val="clear" w:color="auto" w:fill="D9D9D9" w:themeFill="background1" w:themeFillShade="D9"/>
          </w:tcPr>
          <w:p w:rsidRPr="00C71220" w:rsidR="00A20AE1" w:rsidP="00E62115" w:rsidRDefault="00A20AE1">
            <w:pPr>
              <w:jc w:val="center"/>
              <w:rPr>
                <w:b/>
                <w:bCs/>
                <w:sz w:val="24"/>
                <w:szCs w:val="24"/>
              </w:rPr>
            </w:pPr>
            <w:r w:rsidRPr="00C7122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486" w:type="dxa"/>
            <w:shd w:val="clear" w:color="auto" w:fill="D9D9D9" w:themeFill="background1" w:themeFillShade="D9"/>
          </w:tcPr>
          <w:p w:rsidRPr="00C71220" w:rsidR="00A20AE1" w:rsidP="00E62115" w:rsidRDefault="00A20AE1">
            <w:pPr>
              <w:jc w:val="center"/>
              <w:rPr>
                <w:b/>
                <w:bCs/>
                <w:sz w:val="24"/>
                <w:szCs w:val="24"/>
              </w:rPr>
            </w:pPr>
            <w:r w:rsidRPr="00C71220">
              <w:rPr>
                <w:b/>
                <w:bCs/>
                <w:sz w:val="24"/>
                <w:szCs w:val="24"/>
              </w:rPr>
              <w:t>CONTACT DETAILS</w:t>
            </w:r>
          </w:p>
        </w:tc>
      </w:tr>
      <w:tr w:rsidR="00A20AE1" w:rsidTr="00E62115">
        <w:tc>
          <w:tcPr>
            <w:tcW w:w="3485" w:type="dxa"/>
          </w:tcPr>
          <w:p w:rsidR="00A20AE1" w:rsidP="00E62115" w:rsidRDefault="00A20A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Headteacher/</w:t>
            </w:r>
            <w:r w:rsidRPr="008063B7">
              <w:rPr>
                <w:b/>
                <w:bCs/>
                <w:color w:val="FF0000"/>
                <w:sz w:val="24"/>
                <w:szCs w:val="24"/>
              </w:rPr>
              <w:t>DSL</w:t>
            </w:r>
          </w:p>
        </w:tc>
        <w:tc>
          <w:tcPr>
            <w:tcW w:w="3485" w:type="dxa"/>
          </w:tcPr>
          <w:p w:rsidR="00A20AE1" w:rsidP="00E62115" w:rsidRDefault="00A20AE1">
            <w:pPr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A20AE1" w:rsidP="00E62115" w:rsidRDefault="00A20AE1">
            <w:pPr>
              <w:rPr>
                <w:sz w:val="24"/>
                <w:szCs w:val="24"/>
              </w:rPr>
            </w:pPr>
          </w:p>
        </w:tc>
      </w:tr>
      <w:tr w:rsidR="00A20AE1" w:rsidTr="00E62115">
        <w:tc>
          <w:tcPr>
            <w:tcW w:w="3485" w:type="dxa"/>
          </w:tcPr>
          <w:p w:rsidR="00A20AE1" w:rsidP="00E62115" w:rsidRDefault="00A20AE1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A20AE1" w:rsidP="00E62115" w:rsidRDefault="00A20AE1">
            <w:pPr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A20AE1" w:rsidP="00E62115" w:rsidRDefault="00A20AE1">
            <w:pPr>
              <w:rPr>
                <w:sz w:val="24"/>
                <w:szCs w:val="24"/>
              </w:rPr>
            </w:pPr>
          </w:p>
        </w:tc>
      </w:tr>
      <w:tr w:rsidR="00A20AE1" w:rsidTr="00E62115">
        <w:tc>
          <w:tcPr>
            <w:tcW w:w="3485" w:type="dxa"/>
          </w:tcPr>
          <w:p w:rsidR="00A20AE1" w:rsidP="00E62115" w:rsidRDefault="00A20AE1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A20AE1" w:rsidP="00E62115" w:rsidRDefault="00A20AE1">
            <w:pPr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A20AE1" w:rsidP="00E62115" w:rsidRDefault="00A20AE1">
            <w:pPr>
              <w:rPr>
                <w:sz w:val="24"/>
                <w:szCs w:val="24"/>
              </w:rPr>
            </w:pPr>
          </w:p>
        </w:tc>
      </w:tr>
    </w:tbl>
    <w:p w:rsidR="008A4B6F" w:rsidP="00A17FDA" w:rsidRDefault="008A4B6F">
      <w:pPr>
        <w:spacing w:after="0"/>
        <w:rPr>
          <w:b/>
          <w:bCs/>
        </w:rPr>
      </w:pPr>
    </w:p>
    <w:p w:rsidRPr="00A27DBA" w:rsidR="004C67A4" w:rsidP="004C67A4" w:rsidRDefault="004C67A4">
      <w:pPr>
        <w:spacing w:after="0"/>
        <w:rPr>
          <w:b/>
          <w:bCs/>
        </w:rPr>
      </w:pPr>
      <w:r w:rsidRPr="00A27DBA">
        <w:rPr>
          <w:b/>
          <w:bCs/>
        </w:rPr>
        <w:t>SAFEGUARDING</w:t>
      </w:r>
    </w:p>
    <w:p w:rsidR="004C67A4" w:rsidP="004C67A4" w:rsidRDefault="004C67A4">
      <w:pPr>
        <w:spacing w:after="0" w:line="240" w:lineRule="auto"/>
      </w:pPr>
      <w:r>
        <w:t>While school is partially/fully closed please be aware that Keeping Children Safe in Education 2019 still applies in full.</w:t>
      </w:r>
    </w:p>
    <w:p w:rsidR="004C67A4" w:rsidP="004C67A4" w:rsidRDefault="004C67A4">
      <w:pPr>
        <w:spacing w:after="0" w:line="240" w:lineRule="auto"/>
      </w:pPr>
    </w:p>
    <w:p w:rsidR="004C67A4" w:rsidP="004C67A4" w:rsidRDefault="004C67A4">
      <w:pPr>
        <w:spacing w:after="0" w:line="240" w:lineRule="auto"/>
      </w:pPr>
      <w:r>
        <w:t xml:space="preserve">If a child makes a disclosure you should log this following your own school’s policy and contact the Designated </w:t>
      </w:r>
      <w:r w:rsidR="005C68F3">
        <w:t>S</w:t>
      </w:r>
      <w:r>
        <w:t xml:space="preserve">afeguarding </w:t>
      </w:r>
      <w:r w:rsidR="005C68F3">
        <w:t>L</w:t>
      </w:r>
      <w:r>
        <w:t>ead for you school.</w:t>
      </w:r>
    </w:p>
    <w:p w:rsidR="004C19DB" w:rsidP="00A17FDA" w:rsidRDefault="004C19DB">
      <w:pPr>
        <w:spacing w:after="0"/>
        <w:rPr>
          <w:b/>
          <w:bCs/>
        </w:rPr>
      </w:pPr>
    </w:p>
    <w:p w:rsidR="004C67A4" w:rsidP="00A17FDA" w:rsidRDefault="004C67A4">
      <w:pPr>
        <w:spacing w:after="0"/>
        <w:rPr>
          <w:b/>
          <w:bCs/>
        </w:rPr>
      </w:pPr>
    </w:p>
    <w:p w:rsidR="004C19DB" w:rsidP="00A17FDA" w:rsidRDefault="004C19DB">
      <w:pPr>
        <w:spacing w:after="0"/>
        <w:rPr>
          <w:b/>
          <w:bCs/>
        </w:rPr>
      </w:pPr>
    </w:p>
    <w:p w:rsidRPr="00617F14" w:rsidR="00251597" w:rsidP="00A17FDA" w:rsidRDefault="00CB20C1">
      <w:pPr>
        <w:spacing w:after="0"/>
        <w:rPr>
          <w:b/>
          <w:bCs/>
        </w:rPr>
      </w:pPr>
      <w:r w:rsidRPr="00617F14">
        <w:rPr>
          <w:b/>
          <w:bCs/>
        </w:rPr>
        <w:t>ARRIVAL ON SITE</w:t>
      </w:r>
    </w:p>
    <w:p w:rsidR="006A456D" w:rsidP="006A456D" w:rsidRDefault="006A456D">
      <w:pPr>
        <w:pStyle w:val="ListParagraph"/>
        <w:numPr>
          <w:ilvl w:val="0"/>
          <w:numId w:val="3"/>
        </w:numPr>
        <w:spacing w:after="0"/>
      </w:pPr>
      <w:r w:rsidRPr="00617F14">
        <w:t>Please ensure that you sign in on the daily sign in sheet. This will be on a table in the main reception area.</w:t>
      </w:r>
    </w:p>
    <w:p w:rsidRPr="00617F14" w:rsidR="00251597" w:rsidP="00251597" w:rsidRDefault="00251597">
      <w:pPr>
        <w:pStyle w:val="ListParagraph"/>
        <w:numPr>
          <w:ilvl w:val="0"/>
          <w:numId w:val="3"/>
        </w:numPr>
        <w:spacing w:after="0"/>
      </w:pPr>
      <w:r w:rsidRPr="00617F14">
        <w:t xml:space="preserve">There is a hand sanitiser in the main entrance which all visitors </w:t>
      </w:r>
      <w:r w:rsidRPr="00617F14" w:rsidR="002C6964">
        <w:t>should</w:t>
      </w:r>
      <w:r w:rsidRPr="00617F14">
        <w:t xml:space="preserve"> use both on entry to and exit from the building.</w:t>
      </w:r>
    </w:p>
    <w:p w:rsidRPr="00617F14" w:rsidR="00785D3B" w:rsidP="00251597" w:rsidRDefault="00785D3B">
      <w:pPr>
        <w:pStyle w:val="ListParagraph"/>
        <w:numPr>
          <w:ilvl w:val="0"/>
          <w:numId w:val="3"/>
        </w:numPr>
        <w:spacing w:after="0"/>
      </w:pPr>
      <w:r w:rsidRPr="00617F14">
        <w:t xml:space="preserve">The door code to access the building is </w:t>
      </w:r>
      <w:r w:rsidR="00147649">
        <w:rPr>
          <w:color w:val="FF0000"/>
        </w:rPr>
        <w:t>{}</w:t>
      </w:r>
      <w:r w:rsidRPr="00617F14" w:rsidR="0070037E">
        <w:t>.</w:t>
      </w:r>
      <w:r w:rsidR="00FF428A">
        <w:t xml:space="preserve"> This is also the gate code</w:t>
      </w:r>
      <w:r w:rsidR="00C8711F">
        <w:t xml:space="preserve"> from the car park.</w:t>
      </w:r>
    </w:p>
    <w:p w:rsidRPr="00617F14" w:rsidR="00B370ED" w:rsidP="00251597" w:rsidRDefault="00B370ED">
      <w:pPr>
        <w:pStyle w:val="ListParagraph"/>
        <w:numPr>
          <w:ilvl w:val="0"/>
          <w:numId w:val="3"/>
        </w:numPr>
        <w:spacing w:after="0"/>
      </w:pPr>
      <w:r w:rsidRPr="00617F14">
        <w:t xml:space="preserve">Introduce yourself to </w:t>
      </w:r>
      <w:r w:rsidRPr="00617F14" w:rsidR="008B7CDB">
        <w:t>people on site and familiarise yourself with the resources/areas you will be using.</w:t>
      </w:r>
      <w:r w:rsidRPr="00617F14" w:rsidR="006D1F00">
        <w:t xml:space="preserve"> Particularly the key areas such as staff toilets, staffroom</w:t>
      </w:r>
      <w:r w:rsidRPr="00617F14" w:rsidR="00953DB0">
        <w:t>, telephones and</w:t>
      </w:r>
      <w:r w:rsidRPr="00617F14" w:rsidR="006D1F00">
        <w:t xml:space="preserve"> first aid room</w:t>
      </w:r>
      <w:r w:rsidRPr="00617F14" w:rsidR="00FD5F3C">
        <w:t>.</w:t>
      </w:r>
    </w:p>
    <w:p w:rsidRPr="00617F14" w:rsidR="0020068F" w:rsidP="00251597" w:rsidRDefault="0020068F">
      <w:pPr>
        <w:pStyle w:val="ListParagraph"/>
        <w:numPr>
          <w:ilvl w:val="0"/>
          <w:numId w:val="3"/>
        </w:numPr>
        <w:spacing w:after="0"/>
      </w:pPr>
      <w:r w:rsidRPr="00617F14">
        <w:t>Review the list of children that you are expecting and identify any medical/ SEND needs</w:t>
      </w:r>
      <w:r w:rsidRPr="00617F14" w:rsidR="006D1F00">
        <w:t xml:space="preserve"> that you need to be aware of</w:t>
      </w:r>
      <w:r w:rsidRPr="00617F14" w:rsidR="00953DB0">
        <w:t xml:space="preserve">. Ensure that you have located the folder which contains </w:t>
      </w:r>
      <w:r w:rsidRPr="00617F14" w:rsidR="00CF35FF">
        <w:t>essential pupil information and emergency contacts.</w:t>
      </w:r>
      <w:r w:rsidR="000A10AA">
        <w:t xml:space="preserve"> This will be kept in the main office</w:t>
      </w:r>
      <w:r w:rsidR="0009627D">
        <w:t>.</w:t>
      </w:r>
    </w:p>
    <w:p w:rsidRPr="00617F14" w:rsidR="007D6739" w:rsidP="00251597" w:rsidRDefault="007D6739">
      <w:pPr>
        <w:pStyle w:val="ListParagraph"/>
        <w:numPr>
          <w:ilvl w:val="0"/>
          <w:numId w:val="3"/>
        </w:numPr>
        <w:spacing w:after="0"/>
      </w:pPr>
      <w:r w:rsidRPr="00617F14">
        <w:t>Let the office staff know if you require a hot meal at lunchtime.</w:t>
      </w:r>
    </w:p>
    <w:p w:rsidR="00211E28" w:rsidP="00251597" w:rsidRDefault="00211E28">
      <w:pPr>
        <w:pStyle w:val="ListParagraph"/>
        <w:numPr>
          <w:ilvl w:val="0"/>
          <w:numId w:val="3"/>
        </w:numPr>
        <w:spacing w:after="0"/>
      </w:pPr>
      <w:r w:rsidRPr="00617F14">
        <w:t>Greet the children on arrival</w:t>
      </w:r>
      <w:r w:rsidRPr="00617F14" w:rsidR="00617F14">
        <w:t xml:space="preserve"> ensuring they sign in and use the hand sanitiser.</w:t>
      </w:r>
    </w:p>
    <w:p w:rsidR="00E60995" w:rsidP="00E60995" w:rsidRDefault="00E60995">
      <w:pPr>
        <w:spacing w:after="0"/>
      </w:pPr>
    </w:p>
    <w:p w:rsidR="00E60995" w:rsidP="00E60995" w:rsidRDefault="00E60995">
      <w:pPr>
        <w:spacing w:after="0"/>
        <w:rPr>
          <w:b/>
          <w:bCs/>
        </w:rPr>
      </w:pPr>
      <w:r w:rsidRPr="00E60995">
        <w:rPr>
          <w:b/>
          <w:bCs/>
        </w:rPr>
        <w:t>HOURS OF OPERATION</w:t>
      </w:r>
    </w:p>
    <w:p w:rsidR="00E60995" w:rsidP="00E60995" w:rsidRDefault="00E60995">
      <w:pPr>
        <w:spacing w:after="0"/>
      </w:pPr>
      <w:r>
        <w:t xml:space="preserve">The school site is open to </w:t>
      </w:r>
      <w:r w:rsidR="004D2271">
        <w:t xml:space="preserve">children of keyworkers from </w:t>
      </w:r>
      <w:r w:rsidRPr="0010356A" w:rsidR="004D2271">
        <w:rPr>
          <w:b/>
          <w:bCs/>
        </w:rPr>
        <w:t>8am-4pm</w:t>
      </w:r>
      <w:r w:rsidR="004D2271">
        <w:t xml:space="preserve"> daily b</w:t>
      </w:r>
      <w:r w:rsidR="00402C78">
        <w:t>ut</w:t>
      </w:r>
      <w:r w:rsidR="004D2271">
        <w:t xml:space="preserve"> parents may use this flexibly to support </w:t>
      </w:r>
      <w:r w:rsidR="00402C78">
        <w:t xml:space="preserve">their </w:t>
      </w:r>
      <w:r w:rsidR="004D2271">
        <w:t>working patterns.</w:t>
      </w:r>
      <w:r w:rsidR="0010356A">
        <w:t xml:space="preserve"> </w:t>
      </w:r>
      <w:r w:rsidR="00402C78">
        <w:t>If staff are on the rota they are</w:t>
      </w:r>
      <w:r w:rsidR="0027209A">
        <w:t xml:space="preserve"> expected to be available to work between these hours</w:t>
      </w:r>
      <w:r w:rsidR="00247FD8">
        <w:t xml:space="preserve"> </w:t>
      </w:r>
      <w:r w:rsidRPr="00930C52" w:rsidR="00247FD8">
        <w:rPr>
          <w:u w:val="single"/>
        </w:rPr>
        <w:t>even if there are no children attending the setting</w:t>
      </w:r>
      <w:r w:rsidR="00247FD8">
        <w:t xml:space="preserve">. This is to ensure that we </w:t>
      </w:r>
      <w:r w:rsidR="00930C52">
        <w:t>can</w:t>
      </w:r>
      <w:r w:rsidR="00247FD8">
        <w:t xml:space="preserve"> provide childcare if an emergency arises.</w:t>
      </w:r>
      <w:r w:rsidR="00930C52">
        <w:t xml:space="preserve"> </w:t>
      </w:r>
      <w:r w:rsidR="00036E70">
        <w:t>Parents will be provided with a mobile phone number they can use to request childcare in the event of an emergency</w:t>
      </w:r>
      <w:r w:rsidR="008648FC">
        <w:t xml:space="preserve">. These calls will go through to </w:t>
      </w:r>
      <w:r w:rsidRPr="00147649" w:rsidR="00147649">
        <w:rPr>
          <w:color w:val="FF0000"/>
        </w:rPr>
        <w:t>Headteacher</w:t>
      </w:r>
      <w:r w:rsidR="008648FC">
        <w:t xml:space="preserve"> and </w:t>
      </w:r>
      <w:r w:rsidR="00E37E14">
        <w:t>she</w:t>
      </w:r>
      <w:r w:rsidR="008648FC">
        <w:t xml:space="preserve"> will co-ordinate communication</w:t>
      </w:r>
      <w:r w:rsidR="002E5A63">
        <w:t xml:space="preserve"> with staff.</w:t>
      </w:r>
    </w:p>
    <w:p w:rsidR="002E5A63" w:rsidP="00E60995" w:rsidRDefault="002E5A63">
      <w:pPr>
        <w:spacing w:after="0"/>
      </w:pPr>
    </w:p>
    <w:p w:rsidR="002E5A63" w:rsidP="00E60995" w:rsidRDefault="002E5A63">
      <w:pPr>
        <w:spacing w:after="0"/>
      </w:pPr>
      <w:r w:rsidRPr="00B6124B">
        <w:rPr>
          <w:b/>
          <w:bCs/>
        </w:rPr>
        <w:t>All staff must a</w:t>
      </w:r>
      <w:r w:rsidR="00536D7D">
        <w:rPr>
          <w:b/>
          <w:bCs/>
        </w:rPr>
        <w:t>rrive at</w:t>
      </w:r>
      <w:r w:rsidRPr="00B6124B">
        <w:rPr>
          <w:b/>
          <w:bCs/>
        </w:rPr>
        <w:t xml:space="preserve"> </w:t>
      </w:r>
      <w:r w:rsidRPr="00147649" w:rsidR="00147649">
        <w:rPr>
          <w:b/>
          <w:bCs/>
          <w:color w:val="FF0000"/>
        </w:rPr>
        <w:t>{}</w:t>
      </w:r>
      <w:r w:rsidRPr="00B6124B" w:rsidR="00876028">
        <w:rPr>
          <w:b/>
          <w:bCs/>
        </w:rPr>
        <w:t xml:space="preserve"> </w:t>
      </w:r>
      <w:r w:rsidR="00536D7D">
        <w:rPr>
          <w:b/>
          <w:bCs/>
        </w:rPr>
        <w:t xml:space="preserve">by </w:t>
      </w:r>
      <w:r w:rsidRPr="00B6124B" w:rsidR="00876028">
        <w:rPr>
          <w:b/>
          <w:bCs/>
        </w:rPr>
        <w:t>8am</w:t>
      </w:r>
      <w:r w:rsidRPr="00B6124B">
        <w:rPr>
          <w:b/>
          <w:bCs/>
        </w:rPr>
        <w:t xml:space="preserve"> on the day they are timetabled to provide childcare.</w:t>
      </w:r>
      <w:r w:rsidR="00876028">
        <w:t xml:space="preserve"> If no children have arrived on site by 9.30am then staff may go home but must remain on call until 4pm in case </w:t>
      </w:r>
      <w:r w:rsidR="00AC45B1">
        <w:t>the situation changes</w:t>
      </w:r>
      <w:r w:rsidR="00876028">
        <w:t xml:space="preserve">. Please ensure your phones are switched on and charged in case </w:t>
      </w:r>
      <w:r w:rsidR="00BD1A83">
        <w:t>we need to contact you.</w:t>
      </w:r>
    </w:p>
    <w:p w:rsidR="00412A32" w:rsidP="00E60995" w:rsidRDefault="00412A32">
      <w:pPr>
        <w:spacing w:after="0"/>
      </w:pPr>
    </w:p>
    <w:p w:rsidRPr="008604DE" w:rsidR="00412A32" w:rsidP="00E60995" w:rsidRDefault="00412A32">
      <w:pPr>
        <w:spacing w:after="0"/>
        <w:rPr>
          <w:b/>
          <w:bCs/>
        </w:rPr>
      </w:pPr>
      <w:r w:rsidRPr="008604DE">
        <w:rPr>
          <w:b/>
          <w:bCs/>
        </w:rPr>
        <w:t>CO-ORDINATION OF STAFFING/PUPILS</w:t>
      </w:r>
    </w:p>
    <w:p w:rsidR="000B7D86" w:rsidP="00E60995" w:rsidRDefault="00412A32">
      <w:pPr>
        <w:spacing w:after="0"/>
      </w:pPr>
      <w:r>
        <w:t xml:space="preserve">All </w:t>
      </w:r>
      <w:proofErr w:type="spellStart"/>
      <w:r>
        <w:t>headteachers</w:t>
      </w:r>
      <w:proofErr w:type="spellEnd"/>
      <w:r>
        <w:t xml:space="preserve"> remain respons</w:t>
      </w:r>
      <w:r w:rsidR="008604DE">
        <w:t xml:space="preserve">ible for their own staff and pupils whilst </w:t>
      </w:r>
      <w:r w:rsidR="009F035B">
        <w:t xml:space="preserve">they are </w:t>
      </w:r>
      <w:r w:rsidR="008604DE">
        <w:t xml:space="preserve">attending </w:t>
      </w:r>
      <w:r w:rsidRPr="00147649" w:rsidR="00147649">
        <w:rPr>
          <w:color w:val="FF0000"/>
        </w:rPr>
        <w:t>{host school}</w:t>
      </w:r>
      <w:r w:rsidR="008604DE">
        <w:t xml:space="preserve">. </w:t>
      </w:r>
      <w:r w:rsidR="00141DD9">
        <w:t>Heads</w:t>
      </w:r>
      <w:r w:rsidR="008604DE">
        <w:t xml:space="preserve"> will ensure that rotas are created and shared with staff so </w:t>
      </w:r>
      <w:r w:rsidR="000B7D86">
        <w:t>teachers and teaching assistants know</w:t>
      </w:r>
      <w:r w:rsidR="008604DE">
        <w:t xml:space="preserve"> which days </w:t>
      </w:r>
      <w:r w:rsidR="000B7D86">
        <w:t xml:space="preserve">to </w:t>
      </w:r>
      <w:r w:rsidR="008604DE">
        <w:t xml:space="preserve">attend </w:t>
      </w:r>
      <w:r w:rsidR="000B7D86">
        <w:t>and</w:t>
      </w:r>
      <w:r w:rsidR="008604DE">
        <w:t xml:space="preserve"> support with childcare.</w:t>
      </w:r>
    </w:p>
    <w:p w:rsidR="000B7D86" w:rsidP="00E60995" w:rsidRDefault="000B7D86">
      <w:pPr>
        <w:spacing w:after="0"/>
      </w:pPr>
    </w:p>
    <w:p w:rsidRPr="00E60995" w:rsidR="00412A32" w:rsidP="00E60995" w:rsidRDefault="00141DD9">
      <w:pPr>
        <w:spacing w:after="0"/>
      </w:pPr>
      <w:r>
        <w:t>Pupil information</w:t>
      </w:r>
      <w:r w:rsidR="00243B8E">
        <w:t xml:space="preserve"> for those accessing childcare</w:t>
      </w:r>
      <w:r>
        <w:t xml:space="preserve"> will be collated and shared with the host school</w:t>
      </w:r>
      <w:r w:rsidR="00494A58">
        <w:t xml:space="preserve"> so that all pupils can be added to the daily registers. It is important that medical/SEND </w:t>
      </w:r>
      <w:r w:rsidR="00E64045">
        <w:t>information for pupils along with at least 2 emergency contacts are shared with the host school. This</w:t>
      </w:r>
      <w:r w:rsidR="00243B8E">
        <w:t xml:space="preserve"> information</w:t>
      </w:r>
      <w:r w:rsidR="00E64045">
        <w:t xml:space="preserve"> will be added to </w:t>
      </w:r>
      <w:r w:rsidR="009F035B">
        <w:t>the essential pupil inform</w:t>
      </w:r>
      <w:r w:rsidR="00AA2EB7">
        <w:t>ation</w:t>
      </w:r>
      <w:r w:rsidR="00E64045">
        <w:t xml:space="preserve"> folder </w:t>
      </w:r>
      <w:r w:rsidR="004600F6">
        <w:t xml:space="preserve">on site that supervising staff </w:t>
      </w:r>
      <w:r w:rsidR="00D57C9C">
        <w:t>will always have access to</w:t>
      </w:r>
      <w:r w:rsidR="004600F6">
        <w:t>.</w:t>
      </w:r>
      <w:r w:rsidR="00D57C9C">
        <w:t xml:space="preserve"> The folder </w:t>
      </w:r>
      <w:r w:rsidR="00A77483">
        <w:t>will be stored securely in the main office and should only be removed in an emergency.</w:t>
      </w:r>
    </w:p>
    <w:p w:rsidR="00E31FFB" w:rsidP="00E31FFB" w:rsidRDefault="00E31FFB">
      <w:pPr>
        <w:spacing w:after="0"/>
      </w:pPr>
    </w:p>
    <w:p w:rsidRPr="00617F14" w:rsidR="00EF4637" w:rsidP="00A17FDA" w:rsidRDefault="00CB20C1">
      <w:pPr>
        <w:spacing w:after="0"/>
        <w:rPr>
          <w:b/>
          <w:bCs/>
        </w:rPr>
      </w:pPr>
      <w:r>
        <w:rPr>
          <w:b/>
          <w:bCs/>
        </w:rPr>
        <w:t>SITE INFORMATION</w:t>
      </w:r>
    </w:p>
    <w:p w:rsidR="00D96639" w:rsidP="00D96639" w:rsidRDefault="00190B40">
      <w:pPr>
        <w:spacing w:after="0"/>
      </w:pPr>
      <w:r w:rsidRPr="00D96639">
        <w:rPr>
          <w:b/>
          <w:bCs/>
        </w:rPr>
        <w:t>The reason for closure is to minimise transmission of the virus.</w:t>
      </w:r>
      <w:r>
        <w:t xml:space="preserve"> This means that unless you are timetabled to supervise children you must stay at home.</w:t>
      </w:r>
      <w:r w:rsidR="00E5306E">
        <w:t xml:space="preserve"> The school building will be locked down other than the areas identified below which will remain in use and receive a daily deep clean.</w:t>
      </w:r>
    </w:p>
    <w:p w:rsidR="003812D6" w:rsidP="00D96639" w:rsidRDefault="003812D6">
      <w:pPr>
        <w:spacing w:after="0"/>
      </w:pPr>
    </w:p>
    <w:p w:rsidRPr="00617F14" w:rsidR="00EF4637" w:rsidP="00A17FDA" w:rsidRDefault="00F910B1">
      <w:pPr>
        <w:pStyle w:val="ListParagraph"/>
        <w:numPr>
          <w:ilvl w:val="0"/>
          <w:numId w:val="2"/>
        </w:numPr>
        <w:spacing w:after="0"/>
      </w:pPr>
      <w:r w:rsidRPr="00617F14">
        <w:t xml:space="preserve">The 2 </w:t>
      </w:r>
      <w:r w:rsidRPr="00617F14">
        <w:rPr>
          <w:b/>
          <w:bCs/>
        </w:rPr>
        <w:t>classrooms</w:t>
      </w:r>
      <w:r w:rsidRPr="00617F14">
        <w:t xml:space="preserve"> at the front of school will be used for activities with the children. There are resources</w:t>
      </w:r>
      <w:r w:rsidRPr="00617F14" w:rsidR="00366021">
        <w:t xml:space="preserve"> in here (including </w:t>
      </w:r>
      <w:proofErr w:type="spellStart"/>
      <w:r w:rsidRPr="00617F14" w:rsidR="00366021">
        <w:t>ipads</w:t>
      </w:r>
      <w:proofErr w:type="spellEnd"/>
      <w:r w:rsidRPr="00617F14" w:rsidR="00366021">
        <w:t xml:space="preserve">) for use by the children. In school these classrooms are known as Lions and Pumas. Most activities will take place in </w:t>
      </w:r>
      <w:r w:rsidRPr="00617F14" w:rsidR="0023791A">
        <w:t>P</w:t>
      </w:r>
      <w:r w:rsidRPr="00617F14" w:rsidR="00366021">
        <w:t>umas but Lions (next door) has its own toilets which can be used</w:t>
      </w:r>
      <w:r w:rsidRPr="00617F14" w:rsidR="0023791A">
        <w:t xml:space="preserve"> by the children</w:t>
      </w:r>
      <w:r w:rsidRPr="00617F14" w:rsidR="00366021">
        <w:t xml:space="preserve"> and access out on to the playground</w:t>
      </w:r>
      <w:r w:rsidRPr="00617F14" w:rsidR="001B66BE">
        <w:t xml:space="preserve"> for outdoor activities. Cleaning products are provided so that all equipment can be wiped down after use</w:t>
      </w:r>
      <w:r w:rsidRPr="00617F14" w:rsidR="0016020A">
        <w:t>.</w:t>
      </w:r>
      <w:r w:rsidR="00F6131C">
        <w:t xml:space="preserve"> This is the responsibility of staff working with children.</w:t>
      </w:r>
    </w:p>
    <w:p w:rsidRPr="00617F14" w:rsidR="0016020A" w:rsidP="00A17FDA" w:rsidRDefault="0016020A">
      <w:pPr>
        <w:pStyle w:val="ListParagraph"/>
        <w:numPr>
          <w:ilvl w:val="0"/>
          <w:numId w:val="2"/>
        </w:numPr>
        <w:spacing w:after="0"/>
      </w:pPr>
      <w:r w:rsidRPr="00617F14">
        <w:t xml:space="preserve">The </w:t>
      </w:r>
      <w:r w:rsidRPr="00617F14">
        <w:rPr>
          <w:b/>
          <w:bCs/>
        </w:rPr>
        <w:t>staffroom</w:t>
      </w:r>
      <w:r w:rsidRPr="00617F14">
        <w:t xml:space="preserve"> can be used by all </w:t>
      </w:r>
      <w:r w:rsidRPr="00617F14" w:rsidR="0094506E">
        <w:t>adults to make drinks etc.</w:t>
      </w:r>
      <w:r w:rsidRPr="00617F14" w:rsidR="00266BBF">
        <w:t xml:space="preserve"> This is located just down the </w:t>
      </w:r>
      <w:r w:rsidRPr="00617F14" w:rsidR="00D0560D">
        <w:t>corridor from the classroom.</w:t>
      </w:r>
      <w:r w:rsidRPr="00617F14" w:rsidR="00E1661C">
        <w:t xml:space="preserve"> There is a fridge freezer </w:t>
      </w:r>
      <w:r w:rsidRPr="00617F14" w:rsidR="00053B4E">
        <w:t>which you are welcome to use. This also contains the ice packs for first aid.</w:t>
      </w:r>
    </w:p>
    <w:p w:rsidRPr="00617F14" w:rsidR="00053B4E" w:rsidP="00A17FDA" w:rsidRDefault="00053B4E">
      <w:pPr>
        <w:pStyle w:val="ListParagraph"/>
        <w:numPr>
          <w:ilvl w:val="0"/>
          <w:numId w:val="2"/>
        </w:numPr>
        <w:spacing w:after="0"/>
      </w:pPr>
      <w:r w:rsidRPr="00F76AB7">
        <w:rPr>
          <w:b/>
          <w:bCs/>
        </w:rPr>
        <w:t>Staff t</w:t>
      </w:r>
      <w:r w:rsidRPr="00617F14">
        <w:rPr>
          <w:b/>
          <w:bCs/>
        </w:rPr>
        <w:t>oilets</w:t>
      </w:r>
      <w:r w:rsidRPr="00617F14">
        <w:t xml:space="preserve"> are located </w:t>
      </w:r>
      <w:r w:rsidRPr="00617F14" w:rsidR="00BA04C9">
        <w:t>diagonally opposite the staffroom</w:t>
      </w:r>
      <w:r w:rsidRPr="00617F14" w:rsidR="00D74E67">
        <w:t xml:space="preserve"> in the main corridor</w:t>
      </w:r>
      <w:r w:rsidRPr="00617F14" w:rsidR="00BA04C9">
        <w:t xml:space="preserve">. There are further </w:t>
      </w:r>
      <w:r w:rsidRPr="00F76AB7" w:rsidR="00BA04C9">
        <w:rPr>
          <w:b/>
          <w:bCs/>
        </w:rPr>
        <w:t>children’s toilets</w:t>
      </w:r>
      <w:r w:rsidRPr="00617F14" w:rsidR="00BA04C9">
        <w:t xml:space="preserve"> located through the double doors near the school hall. These are also in use for children at any time.</w:t>
      </w:r>
    </w:p>
    <w:p w:rsidRPr="00617F14" w:rsidR="000A1E72" w:rsidP="00A17FDA" w:rsidRDefault="000A1E72">
      <w:pPr>
        <w:pStyle w:val="ListParagraph"/>
        <w:numPr>
          <w:ilvl w:val="0"/>
          <w:numId w:val="2"/>
        </w:numPr>
        <w:spacing w:after="0"/>
      </w:pPr>
      <w:r w:rsidRPr="00617F14">
        <w:t xml:space="preserve">The </w:t>
      </w:r>
      <w:r w:rsidRPr="00617F14">
        <w:rPr>
          <w:b/>
          <w:bCs/>
        </w:rPr>
        <w:t>school hall</w:t>
      </w:r>
      <w:r w:rsidRPr="00617F14">
        <w:t xml:space="preserve"> will be used at </w:t>
      </w:r>
      <w:r w:rsidRPr="00617F14" w:rsidR="00872A34">
        <w:t>lunchtime,</w:t>
      </w:r>
      <w:r w:rsidRPr="00617F14" w:rsidR="0034591B">
        <w:t xml:space="preserve"> but it can also be used for activities if the weather is poor and the children need more space. </w:t>
      </w:r>
      <w:r w:rsidRPr="00617F14" w:rsidR="00BA455A">
        <w:t xml:space="preserve">There is a cupboard containing sports equipment that can be used. Please ensure equipment is wiped down after use and placed in the </w:t>
      </w:r>
      <w:r w:rsidRPr="00617F14" w:rsidR="00BA455A">
        <w:rPr>
          <w:b/>
          <w:bCs/>
        </w:rPr>
        <w:t xml:space="preserve">meeting room </w:t>
      </w:r>
      <w:r w:rsidRPr="00617F14" w:rsidR="00BA455A">
        <w:t>with a label showing which date is was used and when it can be used again (72 hours later).</w:t>
      </w:r>
    </w:p>
    <w:p w:rsidRPr="00617F14" w:rsidR="002155E5" w:rsidP="00A17FDA" w:rsidRDefault="002155E5">
      <w:pPr>
        <w:pStyle w:val="ListParagraph"/>
        <w:numPr>
          <w:ilvl w:val="0"/>
          <w:numId w:val="2"/>
        </w:numPr>
        <w:spacing w:after="0"/>
      </w:pPr>
      <w:r w:rsidRPr="00617F14">
        <w:t xml:space="preserve">All </w:t>
      </w:r>
      <w:r w:rsidRPr="00617F14">
        <w:rPr>
          <w:b/>
          <w:bCs/>
        </w:rPr>
        <w:t>outdoor areas</w:t>
      </w:r>
      <w:r w:rsidRPr="00617F14">
        <w:t xml:space="preserve"> are open for use and this is encouraged</w:t>
      </w:r>
      <w:r w:rsidRPr="00617F14" w:rsidR="00EF39A0">
        <w:t>. We have lots of space and equipment.</w:t>
      </w:r>
    </w:p>
    <w:p w:rsidR="00EF39A0" w:rsidP="00A17FDA" w:rsidRDefault="00EF39A0">
      <w:pPr>
        <w:pStyle w:val="ListParagraph"/>
        <w:numPr>
          <w:ilvl w:val="0"/>
          <w:numId w:val="2"/>
        </w:numPr>
        <w:spacing w:after="0"/>
      </w:pPr>
      <w:r w:rsidRPr="00617F14">
        <w:t xml:space="preserve">We have a </w:t>
      </w:r>
      <w:r w:rsidRPr="00617F14">
        <w:rPr>
          <w:b/>
          <w:bCs/>
        </w:rPr>
        <w:t>site manager</w:t>
      </w:r>
      <w:r w:rsidRPr="00617F14">
        <w:t xml:space="preserve"> who lives on site and he can always be called on for support in emergencies.</w:t>
      </w:r>
    </w:p>
    <w:p w:rsidR="006A3BD2" w:rsidP="00A17FDA" w:rsidRDefault="006A3BD2">
      <w:pPr>
        <w:pStyle w:val="ListParagraph"/>
        <w:numPr>
          <w:ilvl w:val="0"/>
          <w:numId w:val="2"/>
        </w:numPr>
        <w:spacing w:after="0"/>
      </w:pPr>
      <w:r>
        <w:t xml:space="preserve">There are </w:t>
      </w:r>
      <w:r w:rsidRPr="005E4093">
        <w:rPr>
          <w:b/>
          <w:bCs/>
        </w:rPr>
        <w:t xml:space="preserve">telephones </w:t>
      </w:r>
      <w:r>
        <w:t xml:space="preserve">in both the main office and the </w:t>
      </w:r>
      <w:proofErr w:type="spellStart"/>
      <w:r>
        <w:t>headteacher’s</w:t>
      </w:r>
      <w:proofErr w:type="spellEnd"/>
      <w:r>
        <w:t xml:space="preserve"> office</w:t>
      </w:r>
      <w:r w:rsidR="000225F5">
        <w:t>. Either of these locations may be used if you need to make an urgent telephone call.</w:t>
      </w:r>
      <w:r w:rsidR="000B7570">
        <w:t xml:space="preserve"> </w:t>
      </w:r>
    </w:p>
    <w:p w:rsidR="008D35C3" w:rsidP="00A17FDA" w:rsidRDefault="008D35C3">
      <w:pPr>
        <w:pStyle w:val="ListParagraph"/>
        <w:numPr>
          <w:ilvl w:val="0"/>
          <w:numId w:val="2"/>
        </w:numPr>
        <w:spacing w:after="0"/>
      </w:pPr>
      <w:r>
        <w:t xml:space="preserve">The </w:t>
      </w:r>
      <w:r w:rsidRPr="00954543">
        <w:rPr>
          <w:b/>
          <w:bCs/>
        </w:rPr>
        <w:t>first aid room</w:t>
      </w:r>
      <w:r>
        <w:t xml:space="preserve"> is located </w:t>
      </w:r>
      <w:r w:rsidR="00954543">
        <w:t xml:space="preserve">on the main corridor just down from the staff toilets. There is a key hanging on a </w:t>
      </w:r>
      <w:r w:rsidR="004A00C8">
        <w:t>hook to</w:t>
      </w:r>
      <w:r w:rsidR="00954543">
        <w:t xml:space="preserve"> the top </w:t>
      </w:r>
      <w:r w:rsidR="00A75F47">
        <w:t>right-hand</w:t>
      </w:r>
      <w:r w:rsidR="00954543">
        <w:t xml:space="preserve"> </w:t>
      </w:r>
      <w:r w:rsidR="004A00C8">
        <w:t>corner</w:t>
      </w:r>
      <w:r w:rsidR="00954543">
        <w:t xml:space="preserve"> of the door which will unlock </w:t>
      </w:r>
      <w:r w:rsidR="004A00C8">
        <w:t>the door</w:t>
      </w:r>
      <w:r w:rsidR="00954543">
        <w:t>. All provisions for first aid can be found in here including gloves and an accident book.</w:t>
      </w:r>
      <w:r w:rsidR="004A00C8">
        <w:t xml:space="preserve"> Please ensure all minor accidents are recorded. </w:t>
      </w:r>
      <w:r w:rsidR="00FE7B1A">
        <w:t xml:space="preserve">If there is a serious </w:t>
      </w:r>
      <w:r w:rsidR="00A75F47">
        <w:t>accident,</w:t>
      </w:r>
      <w:r w:rsidR="00FE7B1A">
        <w:t xml:space="preserve"> please</w:t>
      </w:r>
      <w:r w:rsidR="00253F1A">
        <w:t xml:space="preserve"> ensure someone</w:t>
      </w:r>
      <w:r w:rsidR="00FE7B1A">
        <w:t xml:space="preserve"> contact</w:t>
      </w:r>
      <w:r w:rsidR="00253F1A">
        <w:t>s</w:t>
      </w:r>
      <w:r w:rsidR="00FE7B1A">
        <w:t xml:space="preserve"> </w:t>
      </w:r>
      <w:r w:rsidR="00290F20">
        <w:t xml:space="preserve">the </w:t>
      </w:r>
      <w:proofErr w:type="spellStart"/>
      <w:r w:rsidR="00290F20">
        <w:t>headteacher</w:t>
      </w:r>
      <w:proofErr w:type="spellEnd"/>
      <w:r w:rsidR="00290F20">
        <w:t xml:space="preserve"> of the child’s school</w:t>
      </w:r>
      <w:r w:rsidR="007E057B">
        <w:t xml:space="preserve"> to notify them</w:t>
      </w:r>
      <w:r w:rsidR="00253F1A">
        <w:t xml:space="preserve"> immediately</w:t>
      </w:r>
      <w:r w:rsidR="007E057B">
        <w:t>.</w:t>
      </w:r>
    </w:p>
    <w:p w:rsidR="004364A8" w:rsidP="00A17FDA" w:rsidRDefault="004364A8">
      <w:pPr>
        <w:pStyle w:val="ListParagraph"/>
        <w:numPr>
          <w:ilvl w:val="0"/>
          <w:numId w:val="2"/>
        </w:numPr>
        <w:spacing w:after="0"/>
      </w:pPr>
      <w:r>
        <w:t>There are signs up around school to help you navigate the building</w:t>
      </w:r>
      <w:r w:rsidR="001E3DC7">
        <w:t xml:space="preserve"> and identify all the locations that have been referred to above.</w:t>
      </w:r>
    </w:p>
    <w:p w:rsidR="00F52EFA" w:rsidP="00F52EFA" w:rsidRDefault="00F52EFA">
      <w:pPr>
        <w:spacing w:after="0"/>
      </w:pPr>
    </w:p>
    <w:p w:rsidR="00F52EFA" w:rsidP="00F52EFA" w:rsidRDefault="00F52EFA">
      <w:pPr>
        <w:spacing w:after="0"/>
        <w:rPr>
          <w:b/>
          <w:bCs/>
        </w:rPr>
      </w:pPr>
      <w:r w:rsidRPr="00F52EFA">
        <w:rPr>
          <w:b/>
          <w:bCs/>
        </w:rPr>
        <w:t>LUNCHTIMES</w:t>
      </w:r>
    </w:p>
    <w:p w:rsidR="00F52EFA" w:rsidP="00F52EFA" w:rsidRDefault="00F52EFA">
      <w:pPr>
        <w:spacing w:after="0"/>
      </w:pPr>
      <w:r>
        <w:t xml:space="preserve">All children and adults will be provided with a hot meal whilst on site. This usually arrives at around 12.00pm. Please ensure that everyone washes their hands and goes to the hall to be seated. Children </w:t>
      </w:r>
      <w:r w:rsidR="00566B63">
        <w:t>and adults should sit a safe distance from each other</w:t>
      </w:r>
      <w:r w:rsidR="003A4A40">
        <w:t>.</w:t>
      </w:r>
      <w:r w:rsidR="009F60F9">
        <w:t xml:space="preserve"> Once seated children and adults </w:t>
      </w:r>
      <w:r w:rsidR="00367399">
        <w:t>may</w:t>
      </w:r>
      <w:r w:rsidR="009F60F9">
        <w:t xml:space="preserve"> go to the servery one at a time to collect their meals. At the end of lunch </w:t>
      </w:r>
      <w:r w:rsidR="00C032D5">
        <w:t>children may go one at a time to take their empty plates.</w:t>
      </w:r>
    </w:p>
    <w:p w:rsidR="00C032D5" w:rsidP="00F52EFA" w:rsidRDefault="00C032D5">
      <w:pPr>
        <w:spacing w:after="0"/>
      </w:pPr>
    </w:p>
    <w:p w:rsidR="001E3DC7" w:rsidP="001E3DC7" w:rsidRDefault="001E3DC7">
      <w:pPr>
        <w:spacing w:after="0"/>
        <w:rPr>
          <w:b/>
          <w:bCs/>
        </w:rPr>
      </w:pPr>
      <w:r w:rsidRPr="001E3DC7">
        <w:rPr>
          <w:b/>
          <w:bCs/>
        </w:rPr>
        <w:t>FIRE EVACUATION</w:t>
      </w:r>
    </w:p>
    <w:p w:rsidR="001E3DC7" w:rsidP="001E3DC7" w:rsidRDefault="001E3DC7">
      <w:pPr>
        <w:pStyle w:val="ListParagraph"/>
        <w:numPr>
          <w:ilvl w:val="0"/>
          <w:numId w:val="5"/>
        </w:numPr>
        <w:spacing w:after="0"/>
      </w:pPr>
      <w:r w:rsidRPr="001E3DC7">
        <w:t>On hearing the fire alarm please</w:t>
      </w:r>
      <w:r w:rsidR="00EF132F">
        <w:t xml:space="preserve"> pick up the pupil contact folder</w:t>
      </w:r>
      <w:r w:rsidR="00060E5A">
        <w:t xml:space="preserve"> from the main office</w:t>
      </w:r>
      <w:r w:rsidR="00EF132F">
        <w:t xml:space="preserve"> and</w:t>
      </w:r>
      <w:r>
        <w:t xml:space="preserve"> evacuate the building immediately via the main entrance.</w:t>
      </w:r>
    </w:p>
    <w:p w:rsidR="001E3DC7" w:rsidP="001E3DC7" w:rsidRDefault="00EF132F">
      <w:pPr>
        <w:pStyle w:val="ListParagraph"/>
        <w:numPr>
          <w:ilvl w:val="0"/>
          <w:numId w:val="5"/>
        </w:numPr>
        <w:spacing w:after="0"/>
      </w:pPr>
      <w:r>
        <w:t xml:space="preserve">The assembly point </w:t>
      </w:r>
      <w:r w:rsidR="00A60178">
        <w:t>is to the left of the building as you exit</w:t>
      </w:r>
      <w:r w:rsidR="008C717C">
        <w:t>. Please look for the</w:t>
      </w:r>
      <w:r w:rsidR="009D25B0">
        <w:t xml:space="preserve"> ‘Fire Assembly Point’</w:t>
      </w:r>
      <w:r w:rsidR="008C717C">
        <w:t xml:space="preserve"> sign on the fence</w:t>
      </w:r>
      <w:r w:rsidR="009D25B0">
        <w:t>.</w:t>
      </w:r>
    </w:p>
    <w:p w:rsidR="009D25B0" w:rsidP="001E3DC7" w:rsidRDefault="009D25B0">
      <w:pPr>
        <w:pStyle w:val="ListParagraph"/>
        <w:numPr>
          <w:ilvl w:val="0"/>
          <w:numId w:val="5"/>
        </w:numPr>
        <w:spacing w:after="0"/>
      </w:pPr>
      <w:r>
        <w:t>The site manager will attend to check the fire a</w:t>
      </w:r>
      <w:r w:rsidR="00241808">
        <w:t>larm panel and ensure the building is safe.</w:t>
      </w:r>
      <w:r w:rsidR="005850CB">
        <w:t xml:space="preserve"> If he doesn’t arrive quickly please telephone him</w:t>
      </w:r>
      <w:r w:rsidR="003561DB">
        <w:t xml:space="preserve"> to ask for help.</w:t>
      </w:r>
    </w:p>
    <w:p w:rsidR="00241808" w:rsidP="001E3DC7" w:rsidRDefault="00241808">
      <w:pPr>
        <w:pStyle w:val="ListParagraph"/>
        <w:numPr>
          <w:ilvl w:val="0"/>
          <w:numId w:val="5"/>
        </w:numPr>
        <w:spacing w:after="0"/>
      </w:pPr>
      <w:r>
        <w:t>One member of staff should remain with the children and the other should</w:t>
      </w:r>
      <w:r w:rsidR="007132D0">
        <w:t xml:space="preserve"> remain nearby but</w:t>
      </w:r>
      <w:r>
        <w:t xml:space="preserve"> </w:t>
      </w:r>
      <w:r w:rsidR="006F0066">
        <w:t xml:space="preserve">use their mobile </w:t>
      </w:r>
      <w:r w:rsidR="00D84E10">
        <w:t>telephone to contact</w:t>
      </w:r>
      <w:r>
        <w:t xml:space="preserve"> a member of the SLT</w:t>
      </w:r>
      <w:r w:rsidR="00D84E10">
        <w:t>.</w:t>
      </w:r>
      <w:r w:rsidR="003561DB">
        <w:t xml:space="preserve"> Nobody should return to the building.</w:t>
      </w:r>
    </w:p>
    <w:p w:rsidR="00D84E10" w:rsidP="001E3DC7" w:rsidRDefault="00D84E10">
      <w:pPr>
        <w:pStyle w:val="ListParagraph"/>
        <w:numPr>
          <w:ilvl w:val="0"/>
          <w:numId w:val="5"/>
        </w:numPr>
        <w:spacing w:after="0"/>
      </w:pPr>
      <w:r>
        <w:t>If the building is deemed to be safe</w:t>
      </w:r>
      <w:r w:rsidR="004A5639">
        <w:t xml:space="preserve"> </w:t>
      </w:r>
      <w:r w:rsidR="003561DB">
        <w:t>by the site manager</w:t>
      </w:r>
      <w:r w:rsidR="004A5639">
        <w:t>,</w:t>
      </w:r>
      <w:r>
        <w:t xml:space="preserve"> the children may return.</w:t>
      </w:r>
    </w:p>
    <w:p w:rsidR="00D84E10" w:rsidP="001E3DC7" w:rsidRDefault="00D84E10">
      <w:pPr>
        <w:pStyle w:val="ListParagraph"/>
        <w:numPr>
          <w:ilvl w:val="0"/>
          <w:numId w:val="5"/>
        </w:numPr>
        <w:spacing w:after="0"/>
      </w:pPr>
      <w:r>
        <w:t>If the building is not deemed to be safe</w:t>
      </w:r>
      <w:r w:rsidR="008C4426">
        <w:t xml:space="preserve">, </w:t>
      </w:r>
      <w:r w:rsidR="00A23674">
        <w:t xml:space="preserve">parents should be contacted to come and collect their children. Please remember to dial 141 </w:t>
      </w:r>
      <w:r w:rsidR="00536B7F">
        <w:t>if making calls on your personal mobile telephone</w:t>
      </w:r>
      <w:r w:rsidR="00A23674">
        <w:t xml:space="preserve"> to </w:t>
      </w:r>
      <w:r w:rsidR="00536B7F">
        <w:t>hide the caller ID.</w:t>
      </w:r>
    </w:p>
    <w:p w:rsidR="00586FE0" w:rsidP="00AC2EE9" w:rsidRDefault="008C4426">
      <w:pPr>
        <w:pStyle w:val="ListParagraph"/>
        <w:numPr>
          <w:ilvl w:val="0"/>
          <w:numId w:val="5"/>
        </w:numPr>
        <w:spacing w:after="0"/>
      </w:pPr>
      <w:r>
        <w:t>If parents cannot be contacted or are going to be delayed then children can be taken to</w:t>
      </w:r>
      <w:r w:rsidR="00586FE0">
        <w:t xml:space="preserve"> </w:t>
      </w:r>
      <w:r w:rsidRPr="00147649" w:rsidR="00147649">
        <w:rPr>
          <w:color w:val="FF0000"/>
        </w:rPr>
        <w:t>{location}</w:t>
      </w:r>
      <w:r w:rsidR="001F38B4">
        <w:t>.</w:t>
      </w:r>
    </w:p>
    <w:p w:rsidR="00D322C8" w:rsidP="00D322C8" w:rsidRDefault="00D322C8">
      <w:pPr>
        <w:spacing w:after="0"/>
      </w:pPr>
    </w:p>
    <w:p w:rsidR="00D322C8" w:rsidP="00D322C8" w:rsidRDefault="00D322C8">
      <w:pPr>
        <w:spacing w:after="0"/>
        <w:rPr>
          <w:b/>
          <w:bCs/>
        </w:rPr>
      </w:pPr>
      <w:r w:rsidRPr="00D322C8">
        <w:rPr>
          <w:b/>
          <w:bCs/>
        </w:rPr>
        <w:t>LOCKDOWN</w:t>
      </w:r>
    </w:p>
    <w:p w:rsidR="00D322C8" w:rsidP="00D322C8" w:rsidRDefault="00D322C8">
      <w:pPr>
        <w:spacing w:after="0"/>
      </w:pPr>
      <w:r w:rsidRPr="006D5332">
        <w:t>In the e</w:t>
      </w:r>
      <w:r w:rsidRPr="006D5332" w:rsidR="006D5332">
        <w:t>vent of a l</w:t>
      </w:r>
      <w:r w:rsidR="006D5332">
        <w:t>ock</w:t>
      </w:r>
      <w:r w:rsidRPr="006D5332" w:rsidR="006D5332">
        <w:t>down</w:t>
      </w:r>
      <w:r w:rsidR="006D5332">
        <w:t xml:space="preserve"> situation (you think the children are at risk from something outside the building) then please </w:t>
      </w:r>
      <w:r w:rsidR="006A54C1">
        <w:t>follow this procedure:</w:t>
      </w:r>
    </w:p>
    <w:p w:rsidR="006A54C1" w:rsidP="006A54C1" w:rsidRDefault="006A54C1">
      <w:pPr>
        <w:pStyle w:val="ListParagraph"/>
        <w:numPr>
          <w:ilvl w:val="0"/>
          <w:numId w:val="6"/>
        </w:numPr>
        <w:spacing w:after="0"/>
      </w:pPr>
      <w:r>
        <w:t>Remain in or return to Pumas classroom.</w:t>
      </w:r>
    </w:p>
    <w:p w:rsidR="006A54C1" w:rsidP="00DB5EEF" w:rsidRDefault="006A54C1">
      <w:pPr>
        <w:pStyle w:val="ListParagraph"/>
        <w:numPr>
          <w:ilvl w:val="0"/>
          <w:numId w:val="6"/>
        </w:numPr>
        <w:spacing w:after="0"/>
      </w:pPr>
      <w:r>
        <w:t>Close all of the windows, blinds and doors</w:t>
      </w:r>
      <w:r w:rsidR="00DB5EEF">
        <w:t xml:space="preserve"> and switch off the lights.</w:t>
      </w:r>
    </w:p>
    <w:p w:rsidR="00DB5EEF" w:rsidP="00DB5EEF" w:rsidRDefault="00DB5EEF">
      <w:pPr>
        <w:pStyle w:val="ListParagraph"/>
        <w:numPr>
          <w:ilvl w:val="0"/>
          <w:numId w:val="6"/>
        </w:numPr>
        <w:spacing w:after="0"/>
      </w:pPr>
      <w:r>
        <w:t>Move all children to the reading corner (in this type of emergency</w:t>
      </w:r>
      <w:r w:rsidR="00E923E1">
        <w:t xml:space="preserve"> it may not be possible to maintain a 2m distance).</w:t>
      </w:r>
    </w:p>
    <w:p w:rsidR="00334595" w:rsidP="00DB5EEF" w:rsidRDefault="00334595">
      <w:pPr>
        <w:pStyle w:val="ListParagraph"/>
        <w:numPr>
          <w:ilvl w:val="0"/>
          <w:numId w:val="6"/>
        </w:numPr>
        <w:spacing w:after="0"/>
      </w:pPr>
      <w:r>
        <w:t>One adult must remain with the children – keep them calm and reassure them.</w:t>
      </w:r>
      <w:r w:rsidR="005532EA">
        <w:t xml:space="preserve"> If there is an opportunity they must try and contact a member of SLT.</w:t>
      </w:r>
    </w:p>
    <w:p w:rsidR="00334595" w:rsidP="00DB5EEF" w:rsidRDefault="00334595">
      <w:pPr>
        <w:pStyle w:val="ListParagraph"/>
        <w:numPr>
          <w:ilvl w:val="0"/>
          <w:numId w:val="6"/>
        </w:numPr>
        <w:spacing w:after="0"/>
      </w:pPr>
      <w:r>
        <w:t>The other adult must contact the emergency services by dialling 999</w:t>
      </w:r>
      <w:r w:rsidR="0072474E">
        <w:t xml:space="preserve"> and following their advice.</w:t>
      </w:r>
    </w:p>
    <w:p w:rsidR="007E057B" w:rsidP="007E057B" w:rsidRDefault="007E057B">
      <w:pPr>
        <w:spacing w:after="0"/>
      </w:pPr>
    </w:p>
    <w:p w:rsidRPr="006D5332" w:rsidR="00A27DBA" w:rsidP="007E057B" w:rsidRDefault="00A27DBA">
      <w:pPr>
        <w:spacing w:after="0"/>
      </w:pPr>
    </w:p>
    <w:sectPr w:rsidRPr="006D5332" w:rsidR="00A27DBA" w:rsidSect="00C96066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FE0" w:rsidRDefault="00B25FE0" w:rsidP="004C19DB">
      <w:pPr>
        <w:spacing w:after="0" w:line="240" w:lineRule="auto"/>
      </w:pPr>
      <w:r>
        <w:separator/>
      </w:r>
    </w:p>
  </w:endnote>
  <w:endnote w:type="continuationSeparator" w:id="0">
    <w:p w:rsidR="00B25FE0" w:rsidRDefault="00B25FE0" w:rsidP="004C1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894685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C19DB" w:rsidRDefault="004C19D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0299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0299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C19DB" w:rsidRDefault="004C19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FE0" w:rsidRDefault="00B25FE0" w:rsidP="004C19DB">
      <w:pPr>
        <w:spacing w:after="0" w:line="240" w:lineRule="auto"/>
      </w:pPr>
      <w:r>
        <w:separator/>
      </w:r>
    </w:p>
  </w:footnote>
  <w:footnote w:type="continuationSeparator" w:id="0">
    <w:p w:rsidR="00B25FE0" w:rsidRDefault="00B25FE0" w:rsidP="004C1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1638F"/>
    <w:multiLevelType w:val="hybridMultilevel"/>
    <w:tmpl w:val="7696FAE6"/>
    <w:lvl w:ilvl="0" w:tplc="0FBC1A5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A55F4"/>
    <w:multiLevelType w:val="hybridMultilevel"/>
    <w:tmpl w:val="53CE5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D1158A"/>
    <w:multiLevelType w:val="hybridMultilevel"/>
    <w:tmpl w:val="03F29960"/>
    <w:lvl w:ilvl="0" w:tplc="0FBC1A5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94095B"/>
    <w:multiLevelType w:val="hybridMultilevel"/>
    <w:tmpl w:val="A782AE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7939C1"/>
    <w:multiLevelType w:val="hybridMultilevel"/>
    <w:tmpl w:val="E57A0B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4A593D"/>
    <w:multiLevelType w:val="hybridMultilevel"/>
    <w:tmpl w:val="6E1CB5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277"/>
    <w:rsid w:val="000225F5"/>
    <w:rsid w:val="00036E70"/>
    <w:rsid w:val="000418FE"/>
    <w:rsid w:val="00053B4E"/>
    <w:rsid w:val="0005783C"/>
    <w:rsid w:val="00060E5A"/>
    <w:rsid w:val="0006177B"/>
    <w:rsid w:val="00075AA7"/>
    <w:rsid w:val="0009627D"/>
    <w:rsid w:val="000A10AA"/>
    <w:rsid w:val="000A1E72"/>
    <w:rsid w:val="000B7570"/>
    <w:rsid w:val="000B7D86"/>
    <w:rsid w:val="000C70CF"/>
    <w:rsid w:val="0010356A"/>
    <w:rsid w:val="00141387"/>
    <w:rsid w:val="00141DD9"/>
    <w:rsid w:val="00147649"/>
    <w:rsid w:val="00151F01"/>
    <w:rsid w:val="0016020A"/>
    <w:rsid w:val="001841AD"/>
    <w:rsid w:val="00190B40"/>
    <w:rsid w:val="00191ED4"/>
    <w:rsid w:val="001A3277"/>
    <w:rsid w:val="001B66BE"/>
    <w:rsid w:val="001E3DC7"/>
    <w:rsid w:val="001F38B4"/>
    <w:rsid w:val="0020068F"/>
    <w:rsid w:val="00211E28"/>
    <w:rsid w:val="002155E5"/>
    <w:rsid w:val="002213CF"/>
    <w:rsid w:val="002263B4"/>
    <w:rsid w:val="0023791A"/>
    <w:rsid w:val="00241808"/>
    <w:rsid w:val="00243B8E"/>
    <w:rsid w:val="00247FD8"/>
    <w:rsid w:val="00251597"/>
    <w:rsid w:val="00253F1A"/>
    <w:rsid w:val="00266BBF"/>
    <w:rsid w:val="0027209A"/>
    <w:rsid w:val="002751A6"/>
    <w:rsid w:val="00282904"/>
    <w:rsid w:val="002849B4"/>
    <w:rsid w:val="00290F20"/>
    <w:rsid w:val="002C6964"/>
    <w:rsid w:val="002E5A63"/>
    <w:rsid w:val="0032420C"/>
    <w:rsid w:val="00334595"/>
    <w:rsid w:val="0034591B"/>
    <w:rsid w:val="003561DB"/>
    <w:rsid w:val="00366021"/>
    <w:rsid w:val="00367399"/>
    <w:rsid w:val="003812D6"/>
    <w:rsid w:val="00384589"/>
    <w:rsid w:val="003A4A40"/>
    <w:rsid w:val="003A633F"/>
    <w:rsid w:val="003E3FDB"/>
    <w:rsid w:val="00402C78"/>
    <w:rsid w:val="0041091D"/>
    <w:rsid w:val="00412A32"/>
    <w:rsid w:val="00430514"/>
    <w:rsid w:val="00433175"/>
    <w:rsid w:val="00435D66"/>
    <w:rsid w:val="004364A8"/>
    <w:rsid w:val="00456C2A"/>
    <w:rsid w:val="004600F6"/>
    <w:rsid w:val="00492164"/>
    <w:rsid w:val="00494A58"/>
    <w:rsid w:val="004A00C8"/>
    <w:rsid w:val="004A1FF3"/>
    <w:rsid w:val="004A5639"/>
    <w:rsid w:val="004C19DB"/>
    <w:rsid w:val="004C67A4"/>
    <w:rsid w:val="004D0667"/>
    <w:rsid w:val="004D2271"/>
    <w:rsid w:val="004F5B4A"/>
    <w:rsid w:val="00536B7F"/>
    <w:rsid w:val="00536D7D"/>
    <w:rsid w:val="00553158"/>
    <w:rsid w:val="005532EA"/>
    <w:rsid w:val="00566B63"/>
    <w:rsid w:val="005850CB"/>
    <w:rsid w:val="00586FE0"/>
    <w:rsid w:val="005C68F3"/>
    <w:rsid w:val="005D262D"/>
    <w:rsid w:val="005E4093"/>
    <w:rsid w:val="00602997"/>
    <w:rsid w:val="00617F14"/>
    <w:rsid w:val="0065426F"/>
    <w:rsid w:val="006A3BD2"/>
    <w:rsid w:val="006A456D"/>
    <w:rsid w:val="006A54C1"/>
    <w:rsid w:val="006D0BD4"/>
    <w:rsid w:val="006D1F00"/>
    <w:rsid w:val="006D5332"/>
    <w:rsid w:val="006F0066"/>
    <w:rsid w:val="006F648F"/>
    <w:rsid w:val="006F6CE8"/>
    <w:rsid w:val="0070037E"/>
    <w:rsid w:val="007132D0"/>
    <w:rsid w:val="0072474E"/>
    <w:rsid w:val="00752288"/>
    <w:rsid w:val="00785D3B"/>
    <w:rsid w:val="007970FF"/>
    <w:rsid w:val="007A3651"/>
    <w:rsid w:val="007D6739"/>
    <w:rsid w:val="007E057B"/>
    <w:rsid w:val="007F1A74"/>
    <w:rsid w:val="008009AF"/>
    <w:rsid w:val="008063B7"/>
    <w:rsid w:val="008604DE"/>
    <w:rsid w:val="008648FC"/>
    <w:rsid w:val="00872A34"/>
    <w:rsid w:val="00876028"/>
    <w:rsid w:val="008767D0"/>
    <w:rsid w:val="008A12C5"/>
    <w:rsid w:val="008A4B6F"/>
    <w:rsid w:val="008A6441"/>
    <w:rsid w:val="008B7CDB"/>
    <w:rsid w:val="008C4426"/>
    <w:rsid w:val="008C717C"/>
    <w:rsid w:val="008D35C3"/>
    <w:rsid w:val="008E4C1E"/>
    <w:rsid w:val="008E7842"/>
    <w:rsid w:val="009265CD"/>
    <w:rsid w:val="00930C52"/>
    <w:rsid w:val="0093738D"/>
    <w:rsid w:val="0094506E"/>
    <w:rsid w:val="00946239"/>
    <w:rsid w:val="00953DB0"/>
    <w:rsid w:val="009542D1"/>
    <w:rsid w:val="00954543"/>
    <w:rsid w:val="0097084F"/>
    <w:rsid w:val="009A013C"/>
    <w:rsid w:val="009A6119"/>
    <w:rsid w:val="009D25B0"/>
    <w:rsid w:val="009F035B"/>
    <w:rsid w:val="009F60F9"/>
    <w:rsid w:val="00A17FDA"/>
    <w:rsid w:val="00A20AE1"/>
    <w:rsid w:val="00A23674"/>
    <w:rsid w:val="00A27DBA"/>
    <w:rsid w:val="00A37F48"/>
    <w:rsid w:val="00A60178"/>
    <w:rsid w:val="00A75F47"/>
    <w:rsid w:val="00A77483"/>
    <w:rsid w:val="00AA2EB7"/>
    <w:rsid w:val="00AB6175"/>
    <w:rsid w:val="00AC2EE9"/>
    <w:rsid w:val="00AC45B1"/>
    <w:rsid w:val="00AE5B98"/>
    <w:rsid w:val="00AF67C5"/>
    <w:rsid w:val="00B24F57"/>
    <w:rsid w:val="00B2570C"/>
    <w:rsid w:val="00B25FE0"/>
    <w:rsid w:val="00B370ED"/>
    <w:rsid w:val="00B60D62"/>
    <w:rsid w:val="00B6124B"/>
    <w:rsid w:val="00B7503D"/>
    <w:rsid w:val="00BA04C9"/>
    <w:rsid w:val="00BA43DA"/>
    <w:rsid w:val="00BA455A"/>
    <w:rsid w:val="00BA61F1"/>
    <w:rsid w:val="00BD1A83"/>
    <w:rsid w:val="00C032D5"/>
    <w:rsid w:val="00C23E1B"/>
    <w:rsid w:val="00C47E4D"/>
    <w:rsid w:val="00C71220"/>
    <w:rsid w:val="00C8711F"/>
    <w:rsid w:val="00C910BE"/>
    <w:rsid w:val="00C96066"/>
    <w:rsid w:val="00CB20C1"/>
    <w:rsid w:val="00CE023D"/>
    <w:rsid w:val="00CF35FF"/>
    <w:rsid w:val="00D0556D"/>
    <w:rsid w:val="00D0560D"/>
    <w:rsid w:val="00D125CD"/>
    <w:rsid w:val="00D24945"/>
    <w:rsid w:val="00D322C8"/>
    <w:rsid w:val="00D57C9C"/>
    <w:rsid w:val="00D74E67"/>
    <w:rsid w:val="00D84E10"/>
    <w:rsid w:val="00D9053A"/>
    <w:rsid w:val="00D96639"/>
    <w:rsid w:val="00DB5EEF"/>
    <w:rsid w:val="00DC23D7"/>
    <w:rsid w:val="00DF11C9"/>
    <w:rsid w:val="00E12B96"/>
    <w:rsid w:val="00E1661C"/>
    <w:rsid w:val="00E2581A"/>
    <w:rsid w:val="00E31FFB"/>
    <w:rsid w:val="00E32FF4"/>
    <w:rsid w:val="00E37E14"/>
    <w:rsid w:val="00E5306E"/>
    <w:rsid w:val="00E60995"/>
    <w:rsid w:val="00E64045"/>
    <w:rsid w:val="00E6545E"/>
    <w:rsid w:val="00E7463F"/>
    <w:rsid w:val="00E923E1"/>
    <w:rsid w:val="00ED7671"/>
    <w:rsid w:val="00EF132F"/>
    <w:rsid w:val="00EF39A0"/>
    <w:rsid w:val="00EF4637"/>
    <w:rsid w:val="00F078AA"/>
    <w:rsid w:val="00F43017"/>
    <w:rsid w:val="00F52EFA"/>
    <w:rsid w:val="00F6131C"/>
    <w:rsid w:val="00F76AB7"/>
    <w:rsid w:val="00F910B1"/>
    <w:rsid w:val="00FD5F3C"/>
    <w:rsid w:val="00FE7B1A"/>
    <w:rsid w:val="00FF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D4F22"/>
  <w15:chartTrackingRefBased/>
  <w15:docId w15:val="{FF9AD198-EEA6-4535-A3BE-9B16499F0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637"/>
    <w:pPr>
      <w:ind w:left="720"/>
      <w:contextualSpacing/>
    </w:pPr>
  </w:style>
  <w:style w:type="table" w:styleId="TableGrid">
    <w:name w:val="Table Grid"/>
    <w:basedOn w:val="TableNormal"/>
    <w:uiPriority w:val="39"/>
    <w:rsid w:val="00C71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19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9DB"/>
  </w:style>
  <w:style w:type="paragraph" w:styleId="Footer">
    <w:name w:val="footer"/>
    <w:basedOn w:val="Normal"/>
    <w:link w:val="FooterChar"/>
    <w:uiPriority w:val="99"/>
    <w:unhideWhenUsed/>
    <w:rsid w:val="004C19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792BB381AD1E4DA7390DC7CF72A046" ma:contentTypeVersion="13" ma:contentTypeDescription="Create a new document." ma:contentTypeScope="" ma:versionID="71af88fbabca6dad3202b4e7cb105fc0">
  <xsd:schema xmlns:xsd="http://www.w3.org/2001/XMLSchema" xmlns:xs="http://www.w3.org/2001/XMLSchema" xmlns:p="http://schemas.microsoft.com/office/2006/metadata/properties" xmlns:ns3="cb193000-5644-482f-bc5d-09f4987bfbe7" xmlns:ns4="c24114e4-6b4d-41bf-b137-d36bb8a286a8" targetNamespace="http://schemas.microsoft.com/office/2006/metadata/properties" ma:root="true" ma:fieldsID="b3f0603e31b88133d63fc9a60a2dfe36" ns3:_="" ns4:_="">
    <xsd:import namespace="cb193000-5644-482f-bc5d-09f4987bfbe7"/>
    <xsd:import namespace="c24114e4-6b4d-41bf-b137-d36bb8a286a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93000-5644-482f-bc5d-09f4987bfb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114e4-6b4d-41bf-b137-d36bb8a286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4B9EC2-3A80-4E31-9347-53B4169C7D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7A40C2-D291-4651-8DF7-7D77F58BC1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193000-5644-482f-bc5d-09f4987bfbe7"/>
    <ds:schemaRef ds:uri="c24114e4-6b4d-41bf-b137-d36bb8a286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4173FF-D4F5-4A55-899B-A6D554A9FF1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Warboys Primary Academy - Easter Childcare Provision</dc:title>
  <dc:subject>
  </dc:subject>
  <dc:creator>Becky Ford</dc:creator>
  <cp:keywords>
  </cp:keywords>
  <dc:description>
  </dc:description>
  <cp:lastModifiedBy>Emma Dean</cp:lastModifiedBy>
  <cp:revision>3</cp:revision>
  <dcterms:created xsi:type="dcterms:W3CDTF">2020-04-06T16:35:00Z</dcterms:created>
  <dcterms:modified xsi:type="dcterms:W3CDTF">2020-04-08T16:28:11Z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0x01010085792BB381AD1E4DA7390DC7CF72A046</vt:lpwstr>
  </property>
</Properties>
</file>