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A6B90" w:rsidR="005224CB" w:rsidP="00F020D2" w:rsidRDefault="00F020D2">
      <w:pPr>
        <w:tabs>
          <w:tab w:val="left" w:pos="7170"/>
        </w:tabs>
        <w:spacing w:after="0" w:line="240" w:lineRule="auto"/>
        <w:rPr>
          <w:rFonts w:ascii="Arial" w:hAnsi="Arial" w:cs="Arial"/>
          <w:noProof/>
          <w:lang w:eastAsia="en-GB"/>
        </w:rPr>
      </w:pPr>
      <w:bookmarkStart w:name="_GoBack" w:id="0"/>
      <w:bookmarkEnd w:id="0"/>
      <w:r>
        <w:rPr>
          <w:rFonts w:ascii="Arial" w:hAnsi="Arial" w:cs="Arial"/>
          <w:noProof/>
          <w:lang w:eastAsia="en-GB"/>
        </w:rPr>
        <w:tab/>
      </w:r>
    </w:p>
    <w:p w:rsidRPr="001A6B90" w:rsidR="00666F39" w:rsidP="00666F39" w:rsidRDefault="00666F39">
      <w:pPr>
        <w:pStyle w:val="Title"/>
        <w:jc w:val="center"/>
        <w:rPr>
          <w:rFonts w:ascii="Arial" w:hAnsi="Arial" w:cs="Arial"/>
        </w:rPr>
      </w:pPr>
      <w:r w:rsidRPr="001A6B90">
        <w:rPr>
          <w:rFonts w:ascii="Arial" w:hAnsi="Arial" w:cs="Arial"/>
        </w:rPr>
        <w:t>Looking After Your Wellbeing in the Covid-19 Pandemic</w:t>
      </w:r>
    </w:p>
    <w:p w:rsidRPr="001A6B90" w:rsidR="00666F39" w:rsidP="00666F39" w:rsidRDefault="00666F39">
      <w:pPr>
        <w:pStyle w:val="Subtitle"/>
        <w:jc w:val="center"/>
        <w:rPr>
          <w:rFonts w:ascii="Arial" w:hAnsi="Arial" w:cs="Arial"/>
        </w:rPr>
      </w:pPr>
      <w:r w:rsidRPr="001A6B90">
        <w:rPr>
          <w:rFonts w:ascii="Arial" w:hAnsi="Arial" w:cs="Arial"/>
        </w:rPr>
        <w:t>Peterborough City Council April 2020</w:t>
      </w:r>
    </w:p>
    <w:p w:rsidRPr="001A6B90" w:rsidR="005224CB" w:rsidP="00BA3999" w:rsidRDefault="00F0442E">
      <w:pPr>
        <w:spacing w:after="0" w:line="240" w:lineRule="auto"/>
        <w:rPr>
          <w:rFonts w:ascii="Arial" w:hAnsi="Arial" w:cs="Arial"/>
        </w:rPr>
      </w:pPr>
      <w:r w:rsidRPr="001A6B90">
        <w:rPr>
          <w:rFonts w:ascii="Arial" w:hAnsi="Arial" w:cs="Arial"/>
        </w:rPr>
        <w:t>The Covid-19 pandemic has caused huge changes to our lives in a short space of time. Our work has become unpredictable</w:t>
      </w:r>
      <w:r w:rsidRPr="001A6B90" w:rsidR="00CB0521">
        <w:rPr>
          <w:rFonts w:ascii="Arial" w:hAnsi="Arial" w:cs="Arial"/>
        </w:rPr>
        <w:t>;</w:t>
      </w:r>
      <w:r w:rsidRPr="001A6B90">
        <w:rPr>
          <w:rFonts w:ascii="Arial" w:hAnsi="Arial" w:cs="Arial"/>
        </w:rPr>
        <w:t xml:space="preserve"> we are</w:t>
      </w:r>
      <w:r w:rsidRPr="001A6B90" w:rsidR="00CB0521">
        <w:rPr>
          <w:rFonts w:ascii="Arial" w:hAnsi="Arial" w:cs="Arial"/>
        </w:rPr>
        <w:t xml:space="preserve"> working f</w:t>
      </w:r>
      <w:r w:rsidRPr="001A6B90" w:rsidR="00666F39">
        <w:rPr>
          <w:rFonts w:ascii="Arial" w:hAnsi="Arial" w:cs="Arial"/>
        </w:rPr>
        <w:t>rom home as well as</w:t>
      </w:r>
      <w:r w:rsidRPr="001A6B90" w:rsidR="00B94399">
        <w:rPr>
          <w:rFonts w:ascii="Arial" w:hAnsi="Arial" w:cs="Arial"/>
        </w:rPr>
        <w:t xml:space="preserve"> providing cover in school or the office</w:t>
      </w:r>
      <w:r w:rsidRPr="001A6B90" w:rsidR="00666F39">
        <w:rPr>
          <w:rFonts w:ascii="Arial" w:hAnsi="Arial" w:cs="Arial"/>
        </w:rPr>
        <w:t>, or we or our relatives may be frontline workers in new and unprecedented times. We are caring</w:t>
      </w:r>
      <w:r w:rsidRPr="001A6B90" w:rsidR="00B94399">
        <w:rPr>
          <w:rFonts w:ascii="Arial" w:hAnsi="Arial" w:cs="Arial"/>
        </w:rPr>
        <w:t xml:space="preserve"> for our children and vulnerable relatives,</w:t>
      </w:r>
      <w:r w:rsidRPr="001A6B90" w:rsidR="00BA5181">
        <w:rPr>
          <w:rFonts w:ascii="Arial" w:hAnsi="Arial" w:cs="Arial"/>
        </w:rPr>
        <w:t xml:space="preserve"> whilst coping with lockdown and living in this crisis.</w:t>
      </w:r>
      <w:r w:rsidRPr="001A6B90" w:rsidR="00CB0521">
        <w:rPr>
          <w:rFonts w:ascii="Arial" w:hAnsi="Arial" w:cs="Arial"/>
        </w:rPr>
        <w:t xml:space="preserve"> </w:t>
      </w:r>
      <w:r w:rsidRPr="001A6B90" w:rsidR="00E63C3C">
        <w:rPr>
          <w:rFonts w:ascii="Arial" w:hAnsi="Arial" w:cs="Arial"/>
        </w:rPr>
        <w:t xml:space="preserve">Understandably, </w:t>
      </w:r>
      <w:r w:rsidRPr="001A6B90" w:rsidR="004466EF">
        <w:rPr>
          <w:rFonts w:ascii="Arial" w:hAnsi="Arial" w:cs="Arial"/>
        </w:rPr>
        <w:t xml:space="preserve">this is causing enormous stress and anxiety and looking after our mental and emotional wellbeing has never been more important. </w:t>
      </w:r>
    </w:p>
    <w:p w:rsidRPr="001A6B90" w:rsidR="00BA3999" w:rsidP="00BA3999" w:rsidRDefault="00BA3999">
      <w:pPr>
        <w:spacing w:after="0" w:line="240" w:lineRule="auto"/>
        <w:rPr>
          <w:rFonts w:ascii="Arial" w:hAnsi="Arial" w:cs="Arial"/>
        </w:rPr>
      </w:pPr>
    </w:p>
    <w:p w:rsidRPr="001A6B90" w:rsidR="005224CB" w:rsidP="00BA3999" w:rsidRDefault="000060B2">
      <w:pPr>
        <w:spacing w:after="0" w:line="240" w:lineRule="auto"/>
        <w:rPr>
          <w:rFonts w:ascii="Arial" w:hAnsi="Arial" w:cs="Arial"/>
        </w:rPr>
      </w:pPr>
      <w:r w:rsidRPr="001A6B90">
        <w:rPr>
          <w:rFonts w:ascii="Arial" w:hAnsi="Arial" w:cs="Arial"/>
        </w:rPr>
        <w:t xml:space="preserve">This </w:t>
      </w:r>
      <w:r w:rsidRPr="001A6B90" w:rsidR="00BA3999">
        <w:rPr>
          <w:rFonts w:ascii="Arial" w:hAnsi="Arial" w:cs="Arial"/>
        </w:rPr>
        <w:t xml:space="preserve">short guide will </w:t>
      </w:r>
      <w:r w:rsidRPr="001A6B90" w:rsidR="00377620">
        <w:rPr>
          <w:rFonts w:ascii="Arial" w:hAnsi="Arial" w:cs="Arial"/>
        </w:rPr>
        <w:t xml:space="preserve">provide you with some tips, things you can do </w:t>
      </w:r>
      <w:r w:rsidRPr="001A6B90" w:rsidR="00972903">
        <w:rPr>
          <w:rFonts w:ascii="Arial" w:hAnsi="Arial" w:cs="Arial"/>
        </w:rPr>
        <w:t xml:space="preserve">and </w:t>
      </w:r>
      <w:r w:rsidRPr="001A6B90" w:rsidR="00666F39">
        <w:rPr>
          <w:rFonts w:ascii="Arial" w:hAnsi="Arial" w:cs="Arial"/>
        </w:rPr>
        <w:t>details of support services</w:t>
      </w:r>
      <w:r w:rsidRPr="001A6B90" w:rsidR="00972903">
        <w:rPr>
          <w:rFonts w:ascii="Arial" w:hAnsi="Arial" w:cs="Arial"/>
        </w:rPr>
        <w:t xml:space="preserve"> </w:t>
      </w:r>
      <w:r w:rsidRPr="001A6B90" w:rsidR="00377620">
        <w:rPr>
          <w:rFonts w:ascii="Arial" w:hAnsi="Arial" w:cs="Arial"/>
        </w:rPr>
        <w:t xml:space="preserve">to help keep </w:t>
      </w:r>
      <w:r w:rsidRPr="001A6B90" w:rsidR="00972903">
        <w:rPr>
          <w:rFonts w:ascii="Arial" w:hAnsi="Arial" w:cs="Arial"/>
        </w:rPr>
        <w:t xml:space="preserve">you </w:t>
      </w:r>
      <w:r w:rsidRPr="001A6B90" w:rsidR="00B94399">
        <w:rPr>
          <w:rFonts w:ascii="Arial" w:hAnsi="Arial" w:cs="Arial"/>
        </w:rPr>
        <w:t xml:space="preserve">and your </w:t>
      </w:r>
      <w:r w:rsidRPr="001A6B90" w:rsidR="00666F39">
        <w:rPr>
          <w:rFonts w:ascii="Arial" w:hAnsi="Arial" w:cs="Arial"/>
        </w:rPr>
        <w:t>family</w:t>
      </w:r>
      <w:r w:rsidRPr="001A6B90" w:rsidR="00D15826">
        <w:rPr>
          <w:rFonts w:ascii="Arial" w:hAnsi="Arial" w:cs="Arial"/>
        </w:rPr>
        <w:t xml:space="preserve"> </w:t>
      </w:r>
      <w:r w:rsidRPr="001A6B90" w:rsidR="00377620">
        <w:rPr>
          <w:rFonts w:ascii="Arial" w:hAnsi="Arial" w:cs="Arial"/>
        </w:rPr>
        <w:t xml:space="preserve">mentally healthy </w:t>
      </w:r>
      <w:r w:rsidRPr="001A6B90" w:rsidR="00972903">
        <w:rPr>
          <w:rFonts w:ascii="Arial" w:hAnsi="Arial" w:cs="Arial"/>
        </w:rPr>
        <w:t xml:space="preserve">during this time. </w:t>
      </w:r>
    </w:p>
    <w:p w:rsidRPr="001A6B90" w:rsidR="00BA3999" w:rsidP="00BA3999" w:rsidRDefault="00BA3999">
      <w:pPr>
        <w:spacing w:after="0" w:line="240" w:lineRule="auto"/>
        <w:rPr>
          <w:rFonts w:ascii="Arial" w:hAnsi="Arial" w:cs="Arial"/>
        </w:rPr>
      </w:pPr>
    </w:p>
    <w:p w:rsidRPr="001A6B90" w:rsidR="005224CB" w:rsidP="00BA3999" w:rsidRDefault="00E343F5">
      <w:pPr>
        <w:spacing w:after="0" w:line="240" w:lineRule="auto"/>
        <w:rPr>
          <w:rFonts w:ascii="Arial" w:hAnsi="Arial" w:cs="Arial"/>
        </w:rPr>
      </w:pPr>
      <w:r w:rsidRPr="001A6B90">
        <w:rPr>
          <w:rFonts w:ascii="Arial" w:hAnsi="Arial" w:cs="Arial"/>
        </w:rPr>
        <w:t>These tips are</w:t>
      </w:r>
      <w:r w:rsidRPr="001A6B90" w:rsidR="00CB0521">
        <w:rPr>
          <w:rFonts w:ascii="Arial" w:hAnsi="Arial" w:cs="Arial"/>
        </w:rPr>
        <w:t xml:space="preserve"> based</w:t>
      </w:r>
      <w:r w:rsidRPr="001A6B90">
        <w:rPr>
          <w:rFonts w:ascii="Arial" w:hAnsi="Arial" w:cs="Arial"/>
        </w:rPr>
        <w:t xml:space="preserve"> on the NHS 5 ways to wellbeing: </w:t>
      </w:r>
    </w:p>
    <w:p w:rsidRPr="001A6B90" w:rsidR="00CE5EBD" w:rsidP="00BA3999" w:rsidRDefault="00CE5EBD">
      <w:pPr>
        <w:spacing w:after="0" w:line="240" w:lineRule="auto"/>
        <w:rPr>
          <w:rFonts w:ascii="Arial" w:hAnsi="Arial" w:cs="Arial"/>
          <w:sz w:val="24"/>
          <w:szCs w:val="24"/>
        </w:rPr>
      </w:pPr>
    </w:p>
    <w:p w:rsidRPr="001A6B90" w:rsidR="00CB0521" w:rsidP="007D3995" w:rsidRDefault="00CB0521">
      <w:pPr>
        <w:pStyle w:val="ListParagraph"/>
        <w:numPr>
          <w:ilvl w:val="0"/>
          <w:numId w:val="8"/>
        </w:numPr>
        <w:spacing w:after="80" w:line="240" w:lineRule="auto"/>
        <w:ind w:left="641" w:hanging="357"/>
        <w:jc w:val="center"/>
        <w:rPr>
          <w:rFonts w:ascii="Arial" w:hAnsi="Arial" w:cs="Arial"/>
          <w:b/>
          <w:color w:val="70AD47" w:themeColor="accent6"/>
          <w:sz w:val="24"/>
          <w:szCs w:val="24"/>
        </w:rPr>
      </w:pPr>
      <w:r w:rsidRPr="001A6B90">
        <w:rPr>
          <w:rFonts w:ascii="Arial" w:hAnsi="Arial" w:cs="Arial"/>
          <w:b/>
          <w:color w:val="F216BE"/>
          <w:sz w:val="24"/>
          <w:szCs w:val="24"/>
        </w:rPr>
        <w:t>Connecting</w:t>
      </w:r>
      <w:r w:rsidRPr="001A6B90" w:rsidR="007D3995">
        <w:rPr>
          <w:rFonts w:ascii="Arial" w:hAnsi="Arial" w:cs="Arial"/>
          <w:b/>
          <w:color w:val="F216BE"/>
          <w:sz w:val="24"/>
          <w:szCs w:val="24"/>
        </w:rPr>
        <w:t xml:space="preserve">        </w:t>
      </w:r>
      <w:r w:rsidRPr="001A6B90" w:rsidR="007D3995">
        <w:rPr>
          <w:rFonts w:ascii="Arial" w:hAnsi="Arial" w:cs="Arial"/>
          <w:b/>
          <w:color w:val="00B0F0"/>
          <w:sz w:val="24"/>
          <w:szCs w:val="24"/>
        </w:rPr>
        <w:t xml:space="preserve">2. Being physically active           </w:t>
      </w:r>
      <w:r w:rsidRPr="001A6B90" w:rsidR="007D3995">
        <w:rPr>
          <w:rFonts w:ascii="Arial" w:hAnsi="Arial" w:cs="Arial"/>
          <w:b/>
          <w:color w:val="70AD47" w:themeColor="accent6"/>
          <w:sz w:val="24"/>
          <w:szCs w:val="24"/>
        </w:rPr>
        <w:t>3. Taking notice</w:t>
      </w:r>
    </w:p>
    <w:p w:rsidRPr="001A6B90" w:rsidR="007D3995" w:rsidP="007D3995" w:rsidRDefault="007D3995">
      <w:pPr>
        <w:pStyle w:val="ListParagraph"/>
        <w:spacing w:after="80" w:line="240" w:lineRule="auto"/>
        <w:ind w:left="641"/>
        <w:jc w:val="center"/>
        <w:rPr>
          <w:rFonts w:ascii="Arial" w:hAnsi="Arial" w:cs="Arial"/>
          <w:b/>
          <w:color w:val="70AD47" w:themeColor="accent6"/>
          <w:sz w:val="24"/>
          <w:szCs w:val="24"/>
        </w:rPr>
      </w:pPr>
    </w:p>
    <w:p w:rsidRPr="001A6B90" w:rsidR="00BA3999" w:rsidP="00F649C3" w:rsidRDefault="00CB0521">
      <w:pPr>
        <w:pStyle w:val="ListParagraph"/>
        <w:numPr>
          <w:ilvl w:val="0"/>
          <w:numId w:val="13"/>
        </w:numPr>
        <w:spacing w:after="80" w:line="240" w:lineRule="auto"/>
        <w:ind w:left="641" w:hanging="357"/>
        <w:jc w:val="center"/>
        <w:rPr>
          <w:rFonts w:ascii="Arial" w:hAnsi="Arial" w:cs="Arial"/>
          <w:b/>
          <w:color w:val="FFC000"/>
          <w:sz w:val="24"/>
          <w:szCs w:val="24"/>
        </w:rPr>
      </w:pPr>
      <w:r w:rsidRPr="001A6B90">
        <w:rPr>
          <w:rFonts w:ascii="Arial" w:hAnsi="Arial" w:cs="Arial"/>
          <w:b/>
          <w:color w:val="ED7D31" w:themeColor="accent2"/>
          <w:sz w:val="24"/>
          <w:szCs w:val="24"/>
        </w:rPr>
        <w:t>Learning new skills</w:t>
      </w:r>
      <w:r w:rsidRPr="001A6B90" w:rsidR="007D3995">
        <w:rPr>
          <w:rFonts w:ascii="Arial" w:hAnsi="Arial" w:cs="Arial"/>
          <w:b/>
          <w:color w:val="FFC000"/>
          <w:sz w:val="24"/>
          <w:szCs w:val="24"/>
        </w:rPr>
        <w:t xml:space="preserve">                </w:t>
      </w:r>
      <w:r w:rsidRPr="001A6B90" w:rsidR="007D3995">
        <w:rPr>
          <w:rFonts w:ascii="Arial" w:hAnsi="Arial" w:cs="Arial"/>
          <w:b/>
          <w:color w:val="7030A0"/>
          <w:sz w:val="24"/>
          <w:szCs w:val="24"/>
        </w:rPr>
        <w:t xml:space="preserve">5. </w:t>
      </w:r>
      <w:r w:rsidRPr="001A6B90" w:rsidR="00CD729D">
        <w:rPr>
          <w:rFonts w:ascii="Arial" w:hAnsi="Arial" w:cs="Arial"/>
          <w:b/>
          <w:color w:val="7030A0"/>
          <w:sz w:val="24"/>
          <w:szCs w:val="24"/>
        </w:rPr>
        <w:t>Giving to others</w:t>
      </w:r>
    </w:p>
    <w:p w:rsidRPr="001A6B90" w:rsidR="004C1BE3" w:rsidP="00BA3999" w:rsidRDefault="00592DD4">
      <w:pPr>
        <w:spacing w:after="0" w:line="240" w:lineRule="auto"/>
        <w:rPr>
          <w:rFonts w:ascii="Arial" w:hAnsi="Arial" w:cs="Arial"/>
        </w:rPr>
      </w:pPr>
      <w:r w:rsidRPr="001A6B90">
        <w:rPr>
          <w:rFonts w:ascii="Arial" w:hAnsi="Arial" w:cs="Arial"/>
        </w:rPr>
        <w:t>These 5 ways can help to support our mental health</w:t>
      </w:r>
      <w:r w:rsidRPr="001A6B90" w:rsidR="000060B2">
        <w:rPr>
          <w:rFonts w:ascii="Arial" w:hAnsi="Arial" w:cs="Arial"/>
        </w:rPr>
        <w:t xml:space="preserve"> </w:t>
      </w:r>
      <w:r w:rsidRPr="001A6B90">
        <w:rPr>
          <w:rFonts w:ascii="Arial" w:hAnsi="Arial" w:cs="Arial"/>
        </w:rPr>
        <w:t>but it’s also</w:t>
      </w:r>
      <w:r w:rsidRPr="001A6B90" w:rsidR="00B40C22">
        <w:rPr>
          <w:rFonts w:ascii="Arial" w:hAnsi="Arial" w:cs="Arial"/>
        </w:rPr>
        <w:t xml:space="preserve"> important to remember to</w:t>
      </w:r>
      <w:r w:rsidRPr="001A6B90" w:rsidR="00045A7D">
        <w:rPr>
          <w:rFonts w:ascii="Arial" w:hAnsi="Arial" w:cs="Arial"/>
        </w:rPr>
        <w:t xml:space="preserve">: </w:t>
      </w:r>
      <w:r w:rsidRPr="001A6B90" w:rsidR="00BA5181">
        <w:rPr>
          <w:rFonts w:ascii="Arial" w:hAnsi="Arial" w:cs="Arial"/>
        </w:rPr>
        <w:t xml:space="preserve"> </w:t>
      </w:r>
    </w:p>
    <w:p w:rsidRPr="001A6B90" w:rsidR="00BA5181" w:rsidP="00BA3999" w:rsidRDefault="00BA5181">
      <w:pPr>
        <w:pStyle w:val="ListParagraph"/>
        <w:numPr>
          <w:ilvl w:val="0"/>
          <w:numId w:val="9"/>
        </w:numPr>
        <w:spacing w:after="0" w:line="240" w:lineRule="auto"/>
        <w:rPr>
          <w:rFonts w:ascii="Arial" w:hAnsi="Arial" w:cs="Arial"/>
        </w:rPr>
      </w:pPr>
      <w:r w:rsidRPr="001A6B90">
        <w:rPr>
          <w:rFonts w:ascii="Arial" w:hAnsi="Arial" w:cs="Arial"/>
          <w:b/>
        </w:rPr>
        <w:t>Continue with your daily working routine</w:t>
      </w:r>
      <w:r w:rsidRPr="001A6B90">
        <w:rPr>
          <w:rFonts w:ascii="Arial" w:hAnsi="Arial" w:cs="Arial"/>
        </w:rPr>
        <w:t>; waking and sleeping at the same time. If you are working from home</w:t>
      </w:r>
      <w:r w:rsidRPr="001A6B90" w:rsidR="0082712D">
        <w:rPr>
          <w:rFonts w:ascii="Arial" w:hAnsi="Arial" w:cs="Arial"/>
        </w:rPr>
        <w:t>, create</w:t>
      </w:r>
      <w:r w:rsidRPr="001A6B90">
        <w:rPr>
          <w:rFonts w:ascii="Arial" w:hAnsi="Arial" w:cs="Arial"/>
        </w:rPr>
        <w:t xml:space="preserve"> a timetable that is varied and includes time </w:t>
      </w:r>
      <w:r w:rsidRPr="001A6B90">
        <w:rPr>
          <w:rFonts w:ascii="Arial" w:hAnsi="Arial" w:cs="Arial"/>
          <w:color w:val="000000" w:themeColor="text1"/>
        </w:rPr>
        <w:t>for self-care and breaks</w:t>
      </w:r>
      <w:r w:rsidRPr="001A6B90" w:rsidR="00C6361F">
        <w:rPr>
          <w:rFonts w:ascii="Arial" w:hAnsi="Arial" w:cs="Arial"/>
          <w:color w:val="000000" w:themeColor="text1"/>
        </w:rPr>
        <w:t>,</w:t>
      </w:r>
      <w:r w:rsidRPr="001A6B90" w:rsidR="005C2E4E">
        <w:rPr>
          <w:rFonts w:ascii="Arial" w:hAnsi="Arial" w:cs="Arial"/>
          <w:color w:val="000000" w:themeColor="text1"/>
        </w:rPr>
        <w:t xml:space="preserve"> and if possible establish a </w:t>
      </w:r>
      <w:r w:rsidRPr="001A6B90" w:rsidR="00C6361F">
        <w:rPr>
          <w:rFonts w:ascii="Arial" w:hAnsi="Arial" w:cs="Arial"/>
          <w:color w:val="000000" w:themeColor="text1"/>
        </w:rPr>
        <w:t>workspace</w:t>
      </w:r>
      <w:r w:rsidRPr="001A6B90" w:rsidR="005C2E4E">
        <w:rPr>
          <w:rFonts w:ascii="Arial" w:hAnsi="Arial" w:cs="Arial"/>
          <w:color w:val="000000" w:themeColor="text1"/>
        </w:rPr>
        <w:t xml:space="preserve"> so that you can separate work life from home life</w:t>
      </w:r>
      <w:r w:rsidRPr="001A6B90" w:rsidR="00E343F5">
        <w:rPr>
          <w:rFonts w:ascii="Arial" w:hAnsi="Arial" w:cs="Arial"/>
          <w:color w:val="000000" w:themeColor="text1"/>
        </w:rPr>
        <w:t>.</w:t>
      </w:r>
    </w:p>
    <w:p w:rsidRPr="001A6B90" w:rsidR="00BA5181" w:rsidP="00BA3999" w:rsidRDefault="00BA5181">
      <w:pPr>
        <w:pStyle w:val="ListParagraph"/>
        <w:numPr>
          <w:ilvl w:val="0"/>
          <w:numId w:val="9"/>
        </w:numPr>
        <w:spacing w:after="0" w:line="240" w:lineRule="auto"/>
        <w:rPr>
          <w:rFonts w:ascii="Arial" w:hAnsi="Arial" w:cs="Arial"/>
        </w:rPr>
      </w:pPr>
      <w:r w:rsidRPr="001A6B90">
        <w:rPr>
          <w:rFonts w:ascii="Arial" w:hAnsi="Arial" w:cs="Arial"/>
          <w:b/>
        </w:rPr>
        <w:t>Limit the amount of time spent reading about COVID-19</w:t>
      </w:r>
      <w:r w:rsidRPr="001A6B90">
        <w:rPr>
          <w:rFonts w:ascii="Arial" w:hAnsi="Arial" w:cs="Arial"/>
        </w:rPr>
        <w:t xml:space="preserve">. The information can cause additional worry and is </w:t>
      </w:r>
      <w:r w:rsidRPr="001A6B90" w:rsidR="00C6361F">
        <w:rPr>
          <w:rFonts w:ascii="Arial" w:hAnsi="Arial" w:cs="Arial"/>
        </w:rPr>
        <w:t>ever changing</w:t>
      </w:r>
      <w:r w:rsidRPr="001A6B90">
        <w:rPr>
          <w:rFonts w:ascii="Arial" w:hAnsi="Arial" w:cs="Arial"/>
        </w:rPr>
        <w:t>.  Find a few trusted sources that you can check in with and limit this to perhaps, 2-3 times a day</w:t>
      </w:r>
      <w:r w:rsidRPr="001A6B90" w:rsidR="00E343F5">
        <w:rPr>
          <w:rFonts w:ascii="Arial" w:hAnsi="Arial" w:cs="Arial"/>
        </w:rPr>
        <w:t>.</w:t>
      </w:r>
    </w:p>
    <w:p w:rsidRPr="001A6B90" w:rsidR="005C2E4E" w:rsidP="00BA3999" w:rsidRDefault="00B40C22">
      <w:pPr>
        <w:pStyle w:val="ListParagraph"/>
        <w:numPr>
          <w:ilvl w:val="0"/>
          <w:numId w:val="9"/>
        </w:numPr>
        <w:spacing w:after="0" w:line="240" w:lineRule="auto"/>
        <w:rPr>
          <w:rFonts w:ascii="Arial" w:hAnsi="Arial" w:cs="Arial"/>
        </w:rPr>
      </w:pPr>
      <w:r w:rsidRPr="001A6B90">
        <w:rPr>
          <w:rFonts w:ascii="Arial" w:hAnsi="Arial" w:cs="Arial"/>
          <w:b/>
        </w:rPr>
        <w:t>Give loved ones the benefit of the doubt</w:t>
      </w:r>
      <w:r w:rsidRPr="001A6B90">
        <w:rPr>
          <w:rFonts w:ascii="Arial" w:hAnsi="Arial" w:cs="Arial"/>
        </w:rPr>
        <w:t xml:space="preserve">. A lot of time indoors together, can bring out </w:t>
      </w:r>
      <w:r w:rsidRPr="001A6B90" w:rsidR="0082712D">
        <w:rPr>
          <w:rFonts w:ascii="Arial" w:hAnsi="Arial" w:cs="Arial"/>
        </w:rPr>
        <w:t xml:space="preserve">both </w:t>
      </w:r>
      <w:r w:rsidRPr="001A6B90">
        <w:rPr>
          <w:rFonts w:ascii="Arial" w:hAnsi="Arial" w:cs="Arial"/>
        </w:rPr>
        <w:t>the</w:t>
      </w:r>
      <w:r w:rsidRPr="001A6B90" w:rsidR="0082712D">
        <w:rPr>
          <w:rFonts w:ascii="Arial" w:hAnsi="Arial" w:cs="Arial"/>
        </w:rPr>
        <w:t xml:space="preserve"> best and worst in people.</w:t>
      </w:r>
      <w:r w:rsidRPr="001A6B90">
        <w:rPr>
          <w:rFonts w:ascii="Arial" w:hAnsi="Arial" w:cs="Arial"/>
        </w:rPr>
        <w:t xml:space="preserve"> People react differently to stress. Try not to engage in every argument</w:t>
      </w:r>
      <w:r w:rsidRPr="001A6B90" w:rsidR="00045A7D">
        <w:rPr>
          <w:rFonts w:ascii="Arial" w:hAnsi="Arial" w:cs="Arial"/>
        </w:rPr>
        <w:t>.</w:t>
      </w:r>
    </w:p>
    <w:p w:rsidRPr="00F020D2" w:rsidR="00F020D2" w:rsidP="00F020D2" w:rsidRDefault="00B40C22">
      <w:pPr>
        <w:pStyle w:val="ListParagraph"/>
        <w:numPr>
          <w:ilvl w:val="0"/>
          <w:numId w:val="9"/>
        </w:numPr>
        <w:spacing w:after="0" w:line="240" w:lineRule="auto"/>
        <w:rPr>
          <w:rFonts w:ascii="Arial" w:hAnsi="Arial" w:cs="Arial"/>
        </w:rPr>
        <w:sectPr w:rsidRPr="00F020D2" w:rsidR="00F020D2" w:rsidSect="00F020D2">
          <w:headerReference w:type="default" r:id="rId8"/>
          <w:footerReference w:type="default" r:id="rId9"/>
          <w:headerReference w:type="first" r:id="rId10"/>
          <w:pgSz w:w="11906" w:h="16838"/>
          <w:pgMar w:top="1440" w:right="1440" w:bottom="1440" w:left="1440" w:header="708" w:footer="708" w:gutter="0"/>
          <w:cols w:space="708"/>
          <w:docGrid w:linePitch="360"/>
        </w:sectPr>
      </w:pPr>
      <w:r w:rsidRPr="001A6B90">
        <w:rPr>
          <w:rFonts w:ascii="Arial" w:hAnsi="Arial" w:cs="Arial"/>
          <w:b/>
        </w:rPr>
        <w:t>Remind yourself daily that this is a temporary situation</w:t>
      </w:r>
      <w:r w:rsidRPr="001A6B90">
        <w:rPr>
          <w:rFonts w:ascii="Arial" w:hAnsi="Arial" w:cs="Arial"/>
        </w:rPr>
        <w:t xml:space="preserve"> and that you need to be kind to yourself. Now is not the time to be hard on yourself if you didn’t end up doing what you intended to. Every day may feel different and like a challenge so it’s OK to not feel positive or motivated all the time.</w:t>
      </w:r>
      <w:r w:rsidRPr="001A6B90" w:rsidR="0082712D">
        <w:rPr>
          <w:rFonts w:ascii="Arial" w:hAnsi="Arial" w:cs="Arial"/>
        </w:rPr>
        <w:t xml:space="preserve"> Also, remember you are part of a </w:t>
      </w:r>
      <w:r w:rsidRPr="001A6B90" w:rsidR="00C6361F">
        <w:rPr>
          <w:rFonts w:ascii="Arial" w:hAnsi="Arial" w:cs="Arial"/>
        </w:rPr>
        <w:t>team;</w:t>
      </w:r>
      <w:r w:rsidRPr="001A6B90" w:rsidR="0082712D">
        <w:rPr>
          <w:rFonts w:ascii="Arial" w:hAnsi="Arial" w:cs="Arial"/>
        </w:rPr>
        <w:t xml:space="preserve"> the school’s response does not rest on you alone. </w:t>
      </w:r>
    </w:p>
    <w:p w:rsidRPr="00F020D2" w:rsidR="00F020D2" w:rsidP="00F020D2" w:rsidRDefault="00F020D2">
      <w:pPr>
        <w:pStyle w:val="Title"/>
        <w:rPr>
          <w:rFonts w:ascii="Arial" w:hAnsi="Arial" w:cs="Arial" w:eastAsiaTheme="minorHAnsi"/>
          <w:spacing w:val="0"/>
          <w:kern w:val="0"/>
          <w:sz w:val="22"/>
          <w:szCs w:val="22"/>
        </w:rPr>
        <w:sectPr w:rsidRPr="00F020D2" w:rsidR="00F020D2" w:rsidSect="00F020D2">
          <w:headerReference w:type="default" r:id="rId11"/>
          <w:pgSz w:w="11906" w:h="16838"/>
          <w:pgMar w:top="1440" w:right="1440" w:bottom="1440" w:left="1440" w:header="708" w:footer="708" w:gutter="0"/>
          <w:cols w:space="708"/>
          <w:docGrid w:linePitch="360"/>
        </w:sectPr>
      </w:pPr>
      <w:r w:rsidRPr="001A6B90">
        <w:rPr>
          <w:rFonts w:ascii="Arial" w:hAnsi="Arial" w:cs="Arial"/>
          <w:b/>
          <w:noProof/>
          <w:lang w:eastAsia="en-GB"/>
        </w:rPr>
        <w:lastRenderedPageBreak/>
        <mc:AlternateContent>
          <mc:Choice Requires="wps">
            <w:drawing>
              <wp:anchor distT="45720" distB="45720" distL="114300" distR="114300" simplePos="0" relativeHeight="251731968" behindDoc="0" locked="0" layoutInCell="1" allowOverlap="1">
                <wp:simplePos x="0" y="0"/>
                <wp:positionH relativeFrom="column">
                  <wp:posOffset>-828675</wp:posOffset>
                </wp:positionH>
                <wp:positionV relativeFrom="page">
                  <wp:posOffset>7143750</wp:posOffset>
                </wp:positionV>
                <wp:extent cx="2882900" cy="3403600"/>
                <wp:effectExtent l="0" t="0" r="1270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3403600"/>
                        </a:xfrm>
                        <a:prstGeom prst="rect">
                          <a:avLst/>
                        </a:prstGeom>
                        <a:solidFill>
                          <a:srgbClr val="FFFFFF"/>
                        </a:solidFill>
                        <a:ln w="9525">
                          <a:solidFill>
                            <a:schemeClr val="accent2"/>
                          </a:solidFill>
                          <a:miter lim="800000"/>
                          <a:headEnd/>
                          <a:tailEnd/>
                        </a:ln>
                      </wps:spPr>
                      <wps:txbx>
                        <w:txbxContent>
                          <w:p w:rsidR="000D3724" w:rsidP="000D3724" w:rsidRDefault="00CD32D9">
                            <w:pPr>
                              <w:spacing w:after="0" w:line="240" w:lineRule="auto"/>
                            </w:pPr>
                            <w:r>
                              <w:rPr>
                                <w:color w:val="ED7D31" w:themeColor="accent2"/>
                              </w:rPr>
                              <w:t xml:space="preserve">4. </w:t>
                            </w:r>
                            <w:r w:rsidRPr="000D3724" w:rsidR="000D3724">
                              <w:rPr>
                                <w:color w:val="ED7D31" w:themeColor="accent2"/>
                              </w:rPr>
                              <w:t xml:space="preserve">Learning new skills </w:t>
                            </w:r>
                            <w:r w:rsidR="000D3724">
                              <w:t xml:space="preserve">has been </w:t>
                            </w:r>
                            <w:r w:rsidR="007B1073">
                              <w:t>shown</w:t>
                            </w:r>
                            <w:r w:rsidR="000D3724">
                              <w:t xml:space="preserve"> to also improve your wellbeing by raising self-esteem and building a sense of purpose. </w:t>
                            </w:r>
                          </w:p>
                          <w:p w:rsidR="000D3724" w:rsidP="000D3724" w:rsidRDefault="000D3724">
                            <w:pPr>
                              <w:spacing w:after="0" w:line="240" w:lineRule="auto"/>
                            </w:pPr>
                          </w:p>
                          <w:p w:rsidR="000D3724" w:rsidP="000D3724" w:rsidRDefault="000D3724">
                            <w:pPr>
                              <w:spacing w:after="0" w:line="240" w:lineRule="auto"/>
                            </w:pPr>
                            <w:r>
                              <w:t xml:space="preserve">Some things you could try: </w:t>
                            </w:r>
                          </w:p>
                          <w:p w:rsidRPr="000D3724" w:rsidR="000D3724" w:rsidP="000D3724" w:rsidRDefault="000D3724">
                            <w:pPr>
                              <w:spacing w:after="0" w:line="240" w:lineRule="auto"/>
                              <w:rPr>
                                <w:color w:val="ED7D31" w:themeColor="accent2"/>
                              </w:rPr>
                            </w:pP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 xml:space="preserve">Taking on a new DIY Project </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 xml:space="preserve">Taking an online course </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 xml:space="preserve">Learning a new language </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Taking up a new hobby/interest</w:t>
                            </w:r>
                          </w:p>
                          <w:p w:rsidRPr="000D3724" w:rsidR="000D3724" w:rsidP="000D3724" w:rsidRDefault="007B1073">
                            <w:pPr>
                              <w:pStyle w:val="ListParagraph"/>
                              <w:numPr>
                                <w:ilvl w:val="0"/>
                                <w:numId w:val="3"/>
                              </w:numPr>
                              <w:spacing w:after="0" w:line="240" w:lineRule="auto"/>
                              <w:rPr>
                                <w:color w:val="ED7D31" w:themeColor="accent2"/>
                              </w:rPr>
                            </w:pPr>
                            <w:r>
                              <w:rPr>
                                <w:color w:val="ED7D31" w:themeColor="accent2"/>
                              </w:rPr>
                              <w:t>Writing a blog, short story</w:t>
                            </w:r>
                            <w:r w:rsidRPr="000D3724" w:rsidR="000D3724">
                              <w:rPr>
                                <w:color w:val="ED7D31" w:themeColor="accent2"/>
                              </w:rPr>
                              <w:t xml:space="preserve"> or poetry</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 xml:space="preserve">Learning a new arts/crafts activity </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 xml:space="preserve">Colouring in mandala sheets </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Playing instruments, singing and dancing</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Textil</w:t>
                            </w:r>
                            <w:r w:rsidR="007B1073">
                              <w:rPr>
                                <w:color w:val="ED7D31" w:themeColor="accent2"/>
                              </w:rPr>
                              <w:t>e activities;</w:t>
                            </w:r>
                            <w:r w:rsidRPr="000D3724">
                              <w:rPr>
                                <w:color w:val="ED7D31" w:themeColor="accent2"/>
                              </w:rPr>
                              <w:t xml:space="preserve"> sewing, knitting, cross-stitch</w:t>
                            </w:r>
                          </w:p>
                          <w:p w:rsidR="000D3724" w:rsidRDefault="000D37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65.25pt;margin-top:562.5pt;width:227pt;height:268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color="#ed7d31 [320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">
                <v:textbox>
                  <w:txbxContent>
                    <w:p w:rsidR="000D3724" w:rsidP="000D3724" w:rsidRDefault="00CD32D9">
                      <w:pPr>
                        <w:spacing w:after="0" w:line="240" w:lineRule="auto"/>
                      </w:pPr>
                      <w:r>
                        <w:rPr>
                          <w:color w:val="ED7D31" w:themeColor="accent2"/>
                        </w:rPr>
                        <w:t xml:space="preserve">4. </w:t>
                      </w:r>
                      <w:r w:rsidRPr="000D3724" w:rsidR="000D3724">
                        <w:rPr>
                          <w:color w:val="ED7D31" w:themeColor="accent2"/>
                        </w:rPr>
                        <w:t xml:space="preserve">Learning new skills </w:t>
                      </w:r>
                      <w:r w:rsidR="000D3724">
                        <w:t xml:space="preserve">has been </w:t>
                      </w:r>
                      <w:r w:rsidR="007B1073">
                        <w:t>shown</w:t>
                      </w:r>
                      <w:r w:rsidR="000D3724">
                        <w:t xml:space="preserve"> to also improve your wellbeing by raising self-esteem and building a sense of purpose. </w:t>
                      </w:r>
                    </w:p>
                    <w:p w:rsidR="000D3724" w:rsidP="000D3724" w:rsidRDefault="000D3724">
                      <w:pPr>
                        <w:spacing w:after="0" w:line="240" w:lineRule="auto"/>
                      </w:pPr>
                    </w:p>
                    <w:p w:rsidR="000D3724" w:rsidP="000D3724" w:rsidRDefault="000D3724">
                      <w:pPr>
                        <w:spacing w:after="0" w:line="240" w:lineRule="auto"/>
                      </w:pPr>
                      <w:r>
                        <w:t xml:space="preserve">Some things you could try: </w:t>
                      </w:r>
                    </w:p>
                    <w:p w:rsidRPr="000D3724" w:rsidR="000D3724" w:rsidP="000D3724" w:rsidRDefault="000D3724">
                      <w:pPr>
                        <w:spacing w:after="0" w:line="240" w:lineRule="auto"/>
                        <w:rPr>
                          <w:color w:val="ED7D31" w:themeColor="accent2"/>
                        </w:rPr>
                      </w:pP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 xml:space="preserve">Taking on a new DIY Project </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 xml:space="preserve">Taking an online course </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 xml:space="preserve">Learning a new language </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Taking up a new hobby/interest</w:t>
                      </w:r>
                    </w:p>
                    <w:p w:rsidRPr="000D3724" w:rsidR="000D3724" w:rsidP="000D3724" w:rsidRDefault="007B1073">
                      <w:pPr>
                        <w:pStyle w:val="ListParagraph"/>
                        <w:numPr>
                          <w:ilvl w:val="0"/>
                          <w:numId w:val="3"/>
                        </w:numPr>
                        <w:spacing w:after="0" w:line="240" w:lineRule="auto"/>
                        <w:rPr>
                          <w:color w:val="ED7D31" w:themeColor="accent2"/>
                        </w:rPr>
                      </w:pPr>
                      <w:r>
                        <w:rPr>
                          <w:color w:val="ED7D31" w:themeColor="accent2"/>
                        </w:rPr>
                        <w:t>Writing a blog, short story</w:t>
                      </w:r>
                      <w:r w:rsidRPr="000D3724" w:rsidR="000D3724">
                        <w:rPr>
                          <w:color w:val="ED7D31" w:themeColor="accent2"/>
                        </w:rPr>
                        <w:t xml:space="preserve"> or poetry</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 xml:space="preserve">Learning a new arts/crafts activity </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 xml:space="preserve">Colouring in mandala sheets </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Playing instruments, singing and dancing</w:t>
                      </w:r>
                    </w:p>
                    <w:p w:rsidRPr="000D3724" w:rsidR="000D3724" w:rsidP="000D3724" w:rsidRDefault="000D3724">
                      <w:pPr>
                        <w:pStyle w:val="ListParagraph"/>
                        <w:numPr>
                          <w:ilvl w:val="0"/>
                          <w:numId w:val="3"/>
                        </w:numPr>
                        <w:spacing w:after="0" w:line="240" w:lineRule="auto"/>
                        <w:rPr>
                          <w:color w:val="ED7D31" w:themeColor="accent2"/>
                        </w:rPr>
                      </w:pPr>
                      <w:r w:rsidRPr="000D3724">
                        <w:rPr>
                          <w:color w:val="ED7D31" w:themeColor="accent2"/>
                        </w:rPr>
                        <w:t>Textil</w:t>
                      </w:r>
                      <w:r w:rsidR="007B1073">
                        <w:rPr>
                          <w:color w:val="ED7D31" w:themeColor="accent2"/>
                        </w:rPr>
                        <w:t>e activities;</w:t>
                      </w:r>
                      <w:r w:rsidRPr="000D3724">
                        <w:rPr>
                          <w:color w:val="ED7D31" w:themeColor="accent2"/>
                        </w:rPr>
                        <w:t xml:space="preserve"> sewing, knitting, cross-stitch</w:t>
                      </w:r>
                    </w:p>
                    <w:p w:rsidR="000D3724" w:rsidRDefault="000D3724"/>
                  </w:txbxContent>
                </v:textbox>
                <w10:wrap type="square" anchory="page"/>
              </v:shape>
            </w:pict>
          </mc:Fallback>
        </mc:AlternateContent>
      </w:r>
      <w:r w:rsidRPr="001A6B90">
        <w:rPr>
          <w:rFonts w:ascii="Arial" w:hAnsi="Arial" w:cs="Arial"/>
          <w:noProof/>
          <w:lang w:eastAsia="en-GB"/>
        </w:rPr>
        <mc:AlternateContent>
          <mc:Choice Requires="wps">
            <w:drawing>
              <wp:anchor distT="45720" distB="45720" distL="114300" distR="114300" simplePos="0" relativeHeight="251728896" behindDoc="0" locked="0" layoutInCell="1" allowOverlap="1">
                <wp:simplePos x="0" y="0"/>
                <wp:positionH relativeFrom="page">
                  <wp:posOffset>3076575</wp:posOffset>
                </wp:positionH>
                <wp:positionV relativeFrom="page">
                  <wp:posOffset>7143750</wp:posOffset>
                </wp:positionV>
                <wp:extent cx="4368800" cy="3390900"/>
                <wp:effectExtent l="0" t="0" r="127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3390900"/>
                        </a:xfrm>
                        <a:prstGeom prst="rect">
                          <a:avLst/>
                        </a:prstGeom>
                        <a:solidFill>
                          <a:srgbClr val="FFFFFF"/>
                        </a:solidFill>
                        <a:ln w="9525">
                          <a:solidFill>
                            <a:srgbClr val="7030A0"/>
                          </a:solidFill>
                          <a:miter lim="800000"/>
                          <a:headEnd/>
                          <a:tailEnd/>
                        </a:ln>
                      </wps:spPr>
                      <wps:txbx>
                        <w:txbxContent>
                          <w:p w:rsidR="00CE5EBD" w:rsidP="00CE5EBD" w:rsidRDefault="00CD32D9">
                            <w:pPr>
                              <w:spacing w:after="0" w:line="240" w:lineRule="auto"/>
                              <w:rPr>
                                <w:rFonts w:cs="Arial"/>
                                <w:szCs w:val="24"/>
                              </w:rPr>
                            </w:pPr>
                            <w:r>
                              <w:rPr>
                                <w:rFonts w:cs="Arial"/>
                                <w:b/>
                                <w:color w:val="7030A0"/>
                                <w:szCs w:val="24"/>
                              </w:rPr>
                              <w:t xml:space="preserve">5. </w:t>
                            </w:r>
                            <w:r w:rsidRPr="000D3724" w:rsidR="00CE5EBD">
                              <w:rPr>
                                <w:rFonts w:cs="Arial"/>
                                <w:b/>
                                <w:color w:val="7030A0"/>
                                <w:szCs w:val="24"/>
                              </w:rPr>
                              <w:t>Giving to others</w:t>
                            </w:r>
                            <w:r w:rsidRPr="000D3724" w:rsidR="00CE5EBD">
                              <w:rPr>
                                <w:rFonts w:cs="Arial"/>
                                <w:color w:val="7030A0"/>
                                <w:szCs w:val="24"/>
                              </w:rPr>
                              <w:t xml:space="preserve"> </w:t>
                            </w:r>
                            <w:r w:rsidRPr="000D3724" w:rsidR="00CE5EBD">
                              <w:rPr>
                                <w:rFonts w:cs="Arial"/>
                                <w:szCs w:val="24"/>
                              </w:rPr>
                              <w:t xml:space="preserve">and acts of kindness can feel more difficult to do during the lockdown, however these types of acts can help create positive feelings within us. </w:t>
                            </w:r>
                          </w:p>
                          <w:p w:rsidRPr="000D3724" w:rsidR="00045A7D" w:rsidP="00CE5EBD" w:rsidRDefault="00045A7D">
                            <w:pPr>
                              <w:spacing w:after="0" w:line="240" w:lineRule="auto"/>
                              <w:rPr>
                                <w:rFonts w:cs="Arial"/>
                                <w:szCs w:val="24"/>
                              </w:rPr>
                            </w:pPr>
                          </w:p>
                          <w:p w:rsidRPr="000D3724" w:rsidR="00CE5EBD" w:rsidP="00CE5EBD" w:rsidRDefault="00CE5EBD">
                            <w:pPr>
                              <w:spacing w:after="0" w:line="240" w:lineRule="auto"/>
                              <w:rPr>
                                <w:rFonts w:cs="Arial"/>
                                <w:szCs w:val="24"/>
                              </w:rPr>
                            </w:pPr>
                            <w:r w:rsidRPr="000D3724">
                              <w:rPr>
                                <w:rFonts w:cs="Arial"/>
                                <w:szCs w:val="24"/>
                              </w:rPr>
                              <w:t>Ways in which you could do this are:</w:t>
                            </w:r>
                          </w:p>
                          <w:p w:rsidRPr="000D3724" w:rsidR="00CE5EBD" w:rsidP="00CE5EBD" w:rsidRDefault="00CE5EBD">
                            <w:pPr>
                              <w:numPr>
                                <w:ilvl w:val="0"/>
                                <w:numId w:val="4"/>
                              </w:numPr>
                              <w:spacing w:after="0" w:line="240" w:lineRule="auto"/>
                              <w:contextualSpacing/>
                              <w:rPr>
                                <w:rFonts w:cs="Arial"/>
                                <w:color w:val="7030A0"/>
                                <w:szCs w:val="24"/>
                              </w:rPr>
                            </w:pPr>
                            <w:r w:rsidRPr="000D3724">
                              <w:rPr>
                                <w:rFonts w:cs="Arial"/>
                                <w:color w:val="7030A0"/>
                                <w:szCs w:val="24"/>
                              </w:rPr>
                              <w:t>Checking in with eld</w:t>
                            </w:r>
                            <w:r w:rsidR="007B1073">
                              <w:rPr>
                                <w:rFonts w:cs="Arial"/>
                                <w:color w:val="7030A0"/>
                                <w:szCs w:val="24"/>
                              </w:rPr>
                              <w:t>erly neighbours from a distance</w:t>
                            </w:r>
                          </w:p>
                          <w:p w:rsidRPr="000D3724" w:rsidR="00CE5EBD" w:rsidP="00CE5EBD" w:rsidRDefault="007B1073">
                            <w:pPr>
                              <w:numPr>
                                <w:ilvl w:val="0"/>
                                <w:numId w:val="4"/>
                              </w:numPr>
                              <w:spacing w:after="0" w:line="240" w:lineRule="auto"/>
                              <w:contextualSpacing/>
                              <w:rPr>
                                <w:rFonts w:cs="Arial"/>
                                <w:color w:val="7030A0"/>
                                <w:szCs w:val="24"/>
                              </w:rPr>
                            </w:pPr>
                            <w:r>
                              <w:rPr>
                                <w:rFonts w:cs="Arial"/>
                                <w:color w:val="7030A0"/>
                                <w:szCs w:val="24"/>
                              </w:rPr>
                              <w:t xml:space="preserve">Delivering food and medicine </w:t>
                            </w:r>
                            <w:r w:rsidRPr="000D3724" w:rsidR="00CE5EBD">
                              <w:rPr>
                                <w:rFonts w:cs="Arial"/>
                                <w:color w:val="7030A0"/>
                                <w:szCs w:val="24"/>
                              </w:rPr>
                              <w:t>to those who live lo</w:t>
                            </w:r>
                            <w:r w:rsidRPr="000D3724" w:rsidR="003C16C9">
                              <w:rPr>
                                <w:rFonts w:cs="Arial"/>
                                <w:color w:val="7030A0"/>
                                <w:szCs w:val="24"/>
                              </w:rPr>
                              <w:t xml:space="preserve">cally to you, to their doorstep, </w:t>
                            </w:r>
                            <w:r w:rsidR="00045A7D">
                              <w:rPr>
                                <w:rFonts w:cs="Arial"/>
                                <w:color w:val="7030A0"/>
                                <w:szCs w:val="24"/>
                              </w:rPr>
                              <w:t>(</w:t>
                            </w:r>
                            <w:r w:rsidRPr="000D3724" w:rsidR="003C16C9">
                              <w:rPr>
                                <w:rFonts w:cs="Arial"/>
                                <w:color w:val="7030A0"/>
                                <w:szCs w:val="24"/>
                              </w:rPr>
                              <w:t xml:space="preserve">while keeping </w:t>
                            </w:r>
                            <w:r w:rsidR="00045A7D">
                              <w:rPr>
                                <w:rFonts w:cs="Arial"/>
                                <w:color w:val="7030A0"/>
                                <w:szCs w:val="24"/>
                              </w:rPr>
                              <w:t>to the government guidelines)</w:t>
                            </w:r>
                          </w:p>
                          <w:p w:rsidRPr="000D3724" w:rsidR="00CE5EBD" w:rsidP="00CE5EBD" w:rsidRDefault="00CE5EBD">
                            <w:pPr>
                              <w:numPr>
                                <w:ilvl w:val="0"/>
                                <w:numId w:val="4"/>
                              </w:numPr>
                              <w:spacing w:after="0" w:line="240" w:lineRule="auto"/>
                              <w:contextualSpacing/>
                              <w:rPr>
                                <w:rFonts w:cs="Arial"/>
                                <w:color w:val="7030A0"/>
                                <w:szCs w:val="24"/>
                              </w:rPr>
                            </w:pPr>
                            <w:r w:rsidRPr="000D3724">
                              <w:rPr>
                                <w:rFonts w:cs="Arial"/>
                                <w:color w:val="7030A0"/>
                                <w:szCs w:val="24"/>
                              </w:rPr>
                              <w:t xml:space="preserve">Writing or sharing wellbeing tips with others </w:t>
                            </w:r>
                          </w:p>
                          <w:p w:rsidRPr="000D3724" w:rsidR="00CE5EBD" w:rsidP="00CE5EBD" w:rsidRDefault="00CE5EBD">
                            <w:pPr>
                              <w:numPr>
                                <w:ilvl w:val="0"/>
                                <w:numId w:val="4"/>
                              </w:numPr>
                              <w:spacing w:after="0" w:line="240" w:lineRule="auto"/>
                              <w:contextualSpacing/>
                              <w:rPr>
                                <w:rFonts w:cs="Arial"/>
                                <w:color w:val="7030A0"/>
                                <w:szCs w:val="24"/>
                              </w:rPr>
                            </w:pPr>
                            <w:r w:rsidRPr="000D3724">
                              <w:rPr>
                                <w:rFonts w:cs="Arial"/>
                                <w:color w:val="7030A0"/>
                                <w:szCs w:val="24"/>
                              </w:rPr>
                              <w:t xml:space="preserve">Online or over the phone tutoring for children of friends/family </w:t>
                            </w:r>
                          </w:p>
                          <w:p w:rsidRPr="000D3724" w:rsidR="00CE5EBD" w:rsidP="00CE5EBD" w:rsidRDefault="00CE5EBD">
                            <w:pPr>
                              <w:numPr>
                                <w:ilvl w:val="0"/>
                                <w:numId w:val="4"/>
                              </w:numPr>
                              <w:spacing w:after="0" w:line="240" w:lineRule="auto"/>
                              <w:contextualSpacing/>
                              <w:rPr>
                                <w:rFonts w:cs="Arial"/>
                                <w:color w:val="7030A0"/>
                                <w:szCs w:val="24"/>
                              </w:rPr>
                            </w:pPr>
                            <w:r w:rsidRPr="000D3724">
                              <w:rPr>
                                <w:rFonts w:cs="Arial"/>
                                <w:color w:val="7030A0"/>
                                <w:szCs w:val="24"/>
                              </w:rPr>
                              <w:t>Actively listening to others and looking out for them</w:t>
                            </w:r>
                          </w:p>
                          <w:p w:rsidR="000D3724" w:rsidP="000D3724" w:rsidRDefault="000D3724">
                            <w:pPr>
                              <w:spacing w:after="0" w:line="240" w:lineRule="auto"/>
                              <w:contextualSpacing/>
                              <w:rPr>
                                <w:rFonts w:cs="Arial"/>
                              </w:rPr>
                            </w:pPr>
                          </w:p>
                          <w:p w:rsidRPr="000D3724" w:rsidR="00CE5EBD" w:rsidP="000D3724" w:rsidRDefault="00CE5EBD">
                            <w:pPr>
                              <w:spacing w:after="0" w:line="240" w:lineRule="auto"/>
                              <w:contextualSpacing/>
                              <w:rPr>
                                <w:rFonts w:cs="Arial"/>
                                <w:color w:val="7030A0"/>
                                <w:szCs w:val="24"/>
                              </w:rPr>
                            </w:pPr>
                            <w:r w:rsidRPr="000D3724">
                              <w:rPr>
                                <w:rFonts w:cs="Arial"/>
                              </w:rPr>
                              <w:t>Notice the good in the world, in your community, in your family and friends. There are stories of people working on the front line, helping, donating, and supporting one another in miraculous ways</w:t>
                            </w:r>
                            <w:r w:rsidR="005116EA">
                              <w:rPr>
                                <w:rFonts w:cs="Arial"/>
                              </w:rPr>
                              <w:t>.</w:t>
                            </w:r>
                            <w:r w:rsidRPr="000D3724" w:rsidR="005116EA">
                              <w:rPr>
                                <w:rFonts w:cs="Arial"/>
                                <w:color w:val="7030A0"/>
                                <w:szCs w:val="24"/>
                              </w:rPr>
                              <w:t xml:space="preserve"> </w:t>
                            </w:r>
                          </w:p>
                          <w:p w:rsidR="00CE5EBD" w:rsidRDefault="00CE5E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42.25pt;margin-top:562.5pt;width:344pt;height:267pt;z-index:2517288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strokecolor="#7030a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">
                <v:textbox>
                  <w:txbxContent>
                    <w:p w:rsidR="00CE5EBD" w:rsidP="00CE5EBD" w:rsidRDefault="00CD32D9">
                      <w:pPr>
                        <w:spacing w:after="0" w:line="240" w:lineRule="auto"/>
                        <w:rPr>
                          <w:rFonts w:cs="Arial"/>
                          <w:szCs w:val="24"/>
                        </w:rPr>
                      </w:pPr>
                      <w:r>
                        <w:rPr>
                          <w:rFonts w:cs="Arial"/>
                          <w:b/>
                          <w:color w:val="7030A0"/>
                          <w:szCs w:val="24"/>
                        </w:rPr>
                        <w:t xml:space="preserve">5. </w:t>
                      </w:r>
                      <w:r w:rsidRPr="000D3724" w:rsidR="00CE5EBD">
                        <w:rPr>
                          <w:rFonts w:cs="Arial"/>
                          <w:b/>
                          <w:color w:val="7030A0"/>
                          <w:szCs w:val="24"/>
                        </w:rPr>
                        <w:t>Giving to others</w:t>
                      </w:r>
                      <w:r w:rsidRPr="000D3724" w:rsidR="00CE5EBD">
                        <w:rPr>
                          <w:rFonts w:cs="Arial"/>
                          <w:color w:val="7030A0"/>
                          <w:szCs w:val="24"/>
                        </w:rPr>
                        <w:t xml:space="preserve"> </w:t>
                      </w:r>
                      <w:r w:rsidRPr="000D3724" w:rsidR="00CE5EBD">
                        <w:rPr>
                          <w:rFonts w:cs="Arial"/>
                          <w:szCs w:val="24"/>
                        </w:rPr>
                        <w:t xml:space="preserve">and acts of kindness can feel more difficult to do during the lockdown, however these types of acts can help create positive feelings within us. </w:t>
                      </w:r>
                    </w:p>
                    <w:p w:rsidRPr="000D3724" w:rsidR="00045A7D" w:rsidP="00CE5EBD" w:rsidRDefault="00045A7D">
                      <w:pPr>
                        <w:spacing w:after="0" w:line="240" w:lineRule="auto"/>
                        <w:rPr>
                          <w:rFonts w:cs="Arial"/>
                          <w:szCs w:val="24"/>
                        </w:rPr>
                      </w:pPr>
                    </w:p>
                    <w:p w:rsidRPr="000D3724" w:rsidR="00CE5EBD" w:rsidP="00CE5EBD" w:rsidRDefault="00CE5EBD">
                      <w:pPr>
                        <w:spacing w:after="0" w:line="240" w:lineRule="auto"/>
                        <w:rPr>
                          <w:rFonts w:cs="Arial"/>
                          <w:szCs w:val="24"/>
                        </w:rPr>
                      </w:pPr>
                      <w:r w:rsidRPr="000D3724">
                        <w:rPr>
                          <w:rFonts w:cs="Arial"/>
                          <w:szCs w:val="24"/>
                        </w:rPr>
                        <w:t>Ways in which you could do this are:</w:t>
                      </w:r>
                    </w:p>
                    <w:p w:rsidRPr="000D3724" w:rsidR="00CE5EBD" w:rsidP="00CE5EBD" w:rsidRDefault="00CE5EBD">
                      <w:pPr>
                        <w:numPr>
                          <w:ilvl w:val="0"/>
                          <w:numId w:val="4"/>
                        </w:numPr>
                        <w:spacing w:after="0" w:line="240" w:lineRule="auto"/>
                        <w:contextualSpacing/>
                        <w:rPr>
                          <w:rFonts w:cs="Arial"/>
                          <w:color w:val="7030A0"/>
                          <w:szCs w:val="24"/>
                        </w:rPr>
                      </w:pPr>
                      <w:r w:rsidRPr="000D3724">
                        <w:rPr>
                          <w:rFonts w:cs="Arial"/>
                          <w:color w:val="7030A0"/>
                          <w:szCs w:val="24"/>
                        </w:rPr>
                        <w:t>Checking in with eld</w:t>
                      </w:r>
                      <w:r w:rsidR="007B1073">
                        <w:rPr>
                          <w:rFonts w:cs="Arial"/>
                          <w:color w:val="7030A0"/>
                          <w:szCs w:val="24"/>
                        </w:rPr>
                        <w:t>erly neighbours from a distance</w:t>
                      </w:r>
                    </w:p>
                    <w:p w:rsidRPr="000D3724" w:rsidR="00CE5EBD" w:rsidP="00CE5EBD" w:rsidRDefault="007B1073">
                      <w:pPr>
                        <w:numPr>
                          <w:ilvl w:val="0"/>
                          <w:numId w:val="4"/>
                        </w:numPr>
                        <w:spacing w:after="0" w:line="240" w:lineRule="auto"/>
                        <w:contextualSpacing/>
                        <w:rPr>
                          <w:rFonts w:cs="Arial"/>
                          <w:color w:val="7030A0"/>
                          <w:szCs w:val="24"/>
                        </w:rPr>
                      </w:pPr>
                      <w:r>
                        <w:rPr>
                          <w:rFonts w:cs="Arial"/>
                          <w:color w:val="7030A0"/>
                          <w:szCs w:val="24"/>
                        </w:rPr>
                        <w:t xml:space="preserve">Delivering food and medicine </w:t>
                      </w:r>
                      <w:r w:rsidRPr="000D3724" w:rsidR="00CE5EBD">
                        <w:rPr>
                          <w:rFonts w:cs="Arial"/>
                          <w:color w:val="7030A0"/>
                          <w:szCs w:val="24"/>
                        </w:rPr>
                        <w:t>to those who live lo</w:t>
                      </w:r>
                      <w:r w:rsidRPr="000D3724" w:rsidR="003C16C9">
                        <w:rPr>
                          <w:rFonts w:cs="Arial"/>
                          <w:color w:val="7030A0"/>
                          <w:szCs w:val="24"/>
                        </w:rPr>
                        <w:t xml:space="preserve">cally to you, to their doorstep, </w:t>
                      </w:r>
                      <w:r w:rsidR="00045A7D">
                        <w:rPr>
                          <w:rFonts w:cs="Arial"/>
                          <w:color w:val="7030A0"/>
                          <w:szCs w:val="24"/>
                        </w:rPr>
                        <w:t>(</w:t>
                      </w:r>
                      <w:r w:rsidRPr="000D3724" w:rsidR="003C16C9">
                        <w:rPr>
                          <w:rFonts w:cs="Arial"/>
                          <w:color w:val="7030A0"/>
                          <w:szCs w:val="24"/>
                        </w:rPr>
                        <w:t xml:space="preserve">while keeping </w:t>
                      </w:r>
                      <w:r w:rsidR="00045A7D">
                        <w:rPr>
                          <w:rFonts w:cs="Arial"/>
                          <w:color w:val="7030A0"/>
                          <w:szCs w:val="24"/>
                        </w:rPr>
                        <w:t>to the government guidelines)</w:t>
                      </w:r>
                    </w:p>
                    <w:p w:rsidRPr="000D3724" w:rsidR="00CE5EBD" w:rsidP="00CE5EBD" w:rsidRDefault="00CE5EBD">
                      <w:pPr>
                        <w:numPr>
                          <w:ilvl w:val="0"/>
                          <w:numId w:val="4"/>
                        </w:numPr>
                        <w:spacing w:after="0" w:line="240" w:lineRule="auto"/>
                        <w:contextualSpacing/>
                        <w:rPr>
                          <w:rFonts w:cs="Arial"/>
                          <w:color w:val="7030A0"/>
                          <w:szCs w:val="24"/>
                        </w:rPr>
                      </w:pPr>
                      <w:r w:rsidRPr="000D3724">
                        <w:rPr>
                          <w:rFonts w:cs="Arial"/>
                          <w:color w:val="7030A0"/>
                          <w:szCs w:val="24"/>
                        </w:rPr>
                        <w:t xml:space="preserve">Writing or sharing wellbeing tips with others </w:t>
                      </w:r>
                    </w:p>
                    <w:p w:rsidRPr="000D3724" w:rsidR="00CE5EBD" w:rsidP="00CE5EBD" w:rsidRDefault="00CE5EBD">
                      <w:pPr>
                        <w:numPr>
                          <w:ilvl w:val="0"/>
                          <w:numId w:val="4"/>
                        </w:numPr>
                        <w:spacing w:after="0" w:line="240" w:lineRule="auto"/>
                        <w:contextualSpacing/>
                        <w:rPr>
                          <w:rFonts w:cs="Arial"/>
                          <w:color w:val="7030A0"/>
                          <w:szCs w:val="24"/>
                        </w:rPr>
                      </w:pPr>
                      <w:r w:rsidRPr="000D3724">
                        <w:rPr>
                          <w:rFonts w:cs="Arial"/>
                          <w:color w:val="7030A0"/>
                          <w:szCs w:val="24"/>
                        </w:rPr>
                        <w:t xml:space="preserve">Online or over the phone tutoring for children of friends/family </w:t>
                      </w:r>
                    </w:p>
                    <w:p w:rsidRPr="000D3724" w:rsidR="00CE5EBD" w:rsidP="00CE5EBD" w:rsidRDefault="00CE5EBD">
                      <w:pPr>
                        <w:numPr>
                          <w:ilvl w:val="0"/>
                          <w:numId w:val="4"/>
                        </w:numPr>
                        <w:spacing w:after="0" w:line="240" w:lineRule="auto"/>
                        <w:contextualSpacing/>
                        <w:rPr>
                          <w:rFonts w:cs="Arial"/>
                          <w:color w:val="7030A0"/>
                          <w:szCs w:val="24"/>
                        </w:rPr>
                      </w:pPr>
                      <w:r w:rsidRPr="000D3724">
                        <w:rPr>
                          <w:rFonts w:cs="Arial"/>
                          <w:color w:val="7030A0"/>
                          <w:szCs w:val="24"/>
                        </w:rPr>
                        <w:t>Actively listening to others and looking out for them</w:t>
                      </w:r>
                    </w:p>
                    <w:p w:rsidR="000D3724" w:rsidP="000D3724" w:rsidRDefault="000D3724">
                      <w:pPr>
                        <w:spacing w:after="0" w:line="240" w:lineRule="auto"/>
                        <w:contextualSpacing/>
                        <w:rPr>
                          <w:rFonts w:cs="Arial"/>
                        </w:rPr>
                      </w:pPr>
                    </w:p>
                    <w:p w:rsidRPr="000D3724" w:rsidR="00CE5EBD" w:rsidP="000D3724" w:rsidRDefault="00CE5EBD">
                      <w:pPr>
                        <w:spacing w:after="0" w:line="240" w:lineRule="auto"/>
                        <w:contextualSpacing/>
                        <w:rPr>
                          <w:rFonts w:cs="Arial"/>
                          <w:color w:val="7030A0"/>
                          <w:szCs w:val="24"/>
                        </w:rPr>
                      </w:pPr>
                      <w:r w:rsidRPr="000D3724">
                        <w:rPr>
                          <w:rFonts w:cs="Arial"/>
                        </w:rPr>
                        <w:t>Notice the good in the world, in your community, in your family and friends. There are stories of people working on the front line, helping, donating, and supporting one another in miraculous ways</w:t>
                      </w:r>
                      <w:r w:rsidR="005116EA">
                        <w:rPr>
                          <w:rFonts w:cs="Arial"/>
                        </w:rPr>
                        <w:t>.</w:t>
                      </w:r>
                      <w:r w:rsidRPr="000D3724" w:rsidR="005116EA">
                        <w:rPr>
                          <w:rFonts w:cs="Arial"/>
                          <w:color w:val="7030A0"/>
                          <w:szCs w:val="24"/>
                        </w:rPr>
                        <w:t xml:space="preserve"> </w:t>
                      </w:r>
                    </w:p>
                    <w:p w:rsidR="00CE5EBD" w:rsidRDefault="00CE5EBD"/>
                  </w:txbxContent>
                </v:textbox>
                <w10:wrap type="square" anchorx="page" anchory="page"/>
              </v:shape>
            </w:pict>
          </mc:Fallback>
        </mc:AlternateContent>
      </w:r>
      <w:r w:rsidRPr="001A6B90">
        <w:rPr>
          <w:rFonts w:ascii="Arial" w:hAnsi="Arial" w:cs="Arial"/>
          <w:noProof/>
          <w:lang w:eastAsia="en-GB"/>
        </w:rPr>
        <mc:AlternateContent>
          <mc:Choice Requires="wps">
            <w:drawing>
              <wp:anchor distT="0" distB="0" distL="114300" distR="114300" simplePos="0" relativeHeight="251722752" behindDoc="0" locked="0" layoutInCell="1" allowOverlap="1">
                <wp:simplePos x="0" y="0"/>
                <wp:positionH relativeFrom="margin">
                  <wp:posOffset>-758825</wp:posOffset>
                </wp:positionH>
                <wp:positionV relativeFrom="paragraph">
                  <wp:posOffset>4104005</wp:posOffset>
                </wp:positionV>
                <wp:extent cx="7226300" cy="1498600"/>
                <wp:effectExtent l="0" t="0" r="12700" b="25400"/>
                <wp:wrapSquare wrapText="bothSides"/>
                <wp:docPr id="3" name="Text Box 3"/>
                <wp:cNvGraphicFramePr/>
                <a:graphic xmlns:a="http://schemas.openxmlformats.org/drawingml/2006/main">
                  <a:graphicData uri="http://schemas.microsoft.com/office/word/2010/wordprocessingShape">
                    <wps:wsp>
                      <wps:cNvSpPr txBox="1"/>
                      <wps:spPr>
                        <a:xfrm>
                          <a:off x="0" y="0"/>
                          <a:ext cx="7226300" cy="1498600"/>
                        </a:xfrm>
                        <a:prstGeom prst="rect">
                          <a:avLst/>
                        </a:prstGeom>
                        <a:solidFill>
                          <a:schemeClr val="lt1"/>
                        </a:solidFill>
                        <a:ln w="6350">
                          <a:solidFill>
                            <a:srgbClr val="92D050"/>
                          </a:solidFill>
                        </a:ln>
                      </wps:spPr>
                      <wps:txbx>
                        <w:txbxContent>
                          <w:p w:rsidR="007D3995" w:rsidP="007D3995" w:rsidRDefault="00CD32D9">
                            <w:pPr>
                              <w:spacing w:after="0" w:line="240" w:lineRule="auto"/>
                            </w:pPr>
                            <w:r>
                              <w:rPr>
                                <w:b/>
                                <w:color w:val="92D050"/>
                              </w:rPr>
                              <w:t xml:space="preserve">3. </w:t>
                            </w:r>
                            <w:r w:rsidRPr="007D3995" w:rsidR="00B00BC6">
                              <w:rPr>
                                <w:b/>
                                <w:color w:val="92D050"/>
                              </w:rPr>
                              <w:t xml:space="preserve">Taking notice </w:t>
                            </w:r>
                            <w:r w:rsidRPr="00CD32D9" w:rsidR="00B00BC6">
                              <w:rPr>
                                <w:b/>
                              </w:rPr>
                              <w:t>or paying attention</w:t>
                            </w:r>
                            <w:r w:rsidRPr="00CD32D9" w:rsidR="00B00BC6">
                              <w:t xml:space="preserve"> </w:t>
                            </w:r>
                            <w:r w:rsidR="00B00BC6">
                              <w:t xml:space="preserve">to the present moment can improve your mental wellbeing. This includes your thoughts, feelings, your body and the world around you. </w:t>
                            </w:r>
                          </w:p>
                          <w:p w:rsidRPr="007D3995" w:rsidR="00B00BC6" w:rsidP="007D3995" w:rsidRDefault="00B00BC6">
                            <w:pPr>
                              <w:spacing w:after="0" w:line="240" w:lineRule="auto"/>
                              <w:rPr>
                                <w:rFonts w:cs="Arial"/>
                                <w:sz w:val="24"/>
                                <w:szCs w:val="24"/>
                              </w:rPr>
                            </w:pPr>
                            <w:r>
                              <w:t xml:space="preserve">This can be achieved through practicing “mindfulness,” where you learn to become aware of your thoughts, feelings and physical sensations as they happen. The goal isn’t to clear your mind or to stop thinking but to be aware of your thoughts and accept them. For example, if you notice a feeling of nervousness, simply state “I notice I am feeling nervous.” There is </w:t>
                            </w:r>
                            <w:r w:rsidRPr="0082712D">
                              <w:rPr>
                                <w:b/>
                              </w:rPr>
                              <w:t>no</w:t>
                            </w:r>
                            <w:r>
                              <w:t xml:space="preserve"> </w:t>
                            </w:r>
                            <w:r w:rsidRPr="007D3995">
                              <w:rPr>
                                <w:rFonts w:cs="Arial"/>
                                <w:sz w:val="24"/>
                                <w:szCs w:val="24"/>
                              </w:rPr>
                              <w:t xml:space="preserve">need to judge or change the feeling. </w:t>
                            </w:r>
                          </w:p>
                          <w:p w:rsidR="006D31C8" w:rsidP="006D31C8" w:rsidRDefault="007D3995">
                            <w:pPr>
                              <w:spacing w:after="0" w:line="240" w:lineRule="auto"/>
                            </w:pPr>
                            <w:r>
                              <w:t xml:space="preserve">Some useful mindfulness exercises can be found at: </w:t>
                            </w:r>
                            <w:hyperlink w:history="1" r:id="rId12">
                              <w:r w:rsidR="0062273B">
                                <w:rPr>
                                  <w:rStyle w:val="Hyperlink"/>
                                </w:rPr>
                                <w:t>https://www.mindful.org/how-to-practice-mindfulness/</w:t>
                              </w:r>
                            </w:hyperlink>
                          </w:p>
                          <w:p w:rsidRPr="007B1073" w:rsidR="00B00BC6" w:rsidP="006D31C8" w:rsidRDefault="006D31C8">
                            <w:pPr>
                              <w:spacing w:after="0" w:line="240" w:lineRule="auto"/>
                            </w:pPr>
                            <w:r w:rsidRPr="007B1073">
                              <w:rPr>
                                <w:i/>
                              </w:rPr>
                              <w:t>(There are more mindfulness reso</w:t>
                            </w:r>
                            <w:r w:rsidR="007B1073">
                              <w:rPr>
                                <w:i/>
                              </w:rPr>
                              <w:t>urces on the next page)</w:t>
                            </w:r>
                            <w:r w:rsidRPr="007B1073">
                              <w:t xml:space="preserve">                           </w:t>
                            </w:r>
                          </w:p>
                          <w:p w:rsidR="006D31C8" w:rsidRDefault="006D31C8"/>
                          <w:p w:rsidR="006D31C8" w:rsidRDefault="006D31C8"/>
                          <w:p w:rsidR="006D31C8" w:rsidRDefault="006D31C8"/>
                          <w:p w:rsidR="006D31C8" w:rsidRDefault="006D31C8">
                            <w:r>
                              <w:t xml:space="preserve"> </w:t>
                            </w:r>
                          </w:p>
                          <w:p w:rsidR="006D31C8" w:rsidRDefault="006D31C8">
                            <w:r>
                              <w:t>th</w:t>
                            </w:r>
                          </w:p>
                          <w:p w:rsidRPr="007D3995" w:rsidR="006D31C8" w:rsidRDefault="006D31C8">
                            <w:pPr>
                              <w:rPr>
                                <w:b/>
                              </w:rPr>
                            </w:pPr>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59.75pt;margin-top:323.15pt;width:569pt;height:11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hite [3201]" strokecolor="#92d050"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">
                <v:textbox>
                  <w:txbxContent>
                    <w:p w:rsidR="007D3995" w:rsidP="007D3995" w:rsidRDefault="00CD32D9">
                      <w:pPr>
                        <w:spacing w:after="0" w:line="240" w:lineRule="auto"/>
                      </w:pPr>
                      <w:r>
                        <w:rPr>
                          <w:b/>
                          <w:color w:val="92D050"/>
                        </w:rPr>
                        <w:t xml:space="preserve">3. </w:t>
                      </w:r>
                      <w:r w:rsidRPr="007D3995" w:rsidR="00B00BC6">
                        <w:rPr>
                          <w:b/>
                          <w:color w:val="92D050"/>
                        </w:rPr>
                        <w:t xml:space="preserve">Taking notice </w:t>
                      </w:r>
                      <w:r w:rsidRPr="00CD32D9" w:rsidR="00B00BC6">
                        <w:rPr>
                          <w:b/>
                        </w:rPr>
                        <w:t>or paying attention</w:t>
                      </w:r>
                      <w:r w:rsidRPr="00CD32D9" w:rsidR="00B00BC6">
                        <w:t xml:space="preserve"> </w:t>
                      </w:r>
                      <w:r w:rsidR="00B00BC6">
                        <w:t xml:space="preserve">to the present moment can improve your mental wellbeing. This includes your thoughts, feelings, your body and the world around you. </w:t>
                      </w:r>
                    </w:p>
                    <w:p w:rsidRPr="007D3995" w:rsidR="00B00BC6" w:rsidP="007D3995" w:rsidRDefault="00B00BC6">
                      <w:pPr>
                        <w:spacing w:after="0" w:line="240" w:lineRule="auto"/>
                        <w:rPr>
                          <w:rFonts w:cs="Arial"/>
                          <w:sz w:val="24"/>
                          <w:szCs w:val="24"/>
                        </w:rPr>
                      </w:pPr>
                      <w:r>
                        <w:t xml:space="preserve">This can be achieved through practicing “mindfulness,” where you learn to become aware of your thoughts, feelings and physical sensations as they happen. The goal isn’t to clear your mind or to stop thinking but to be aware of your thoughts and accept them. For example, if you notice a feeling of nervousness, simply state “I notice I am feeling nervous.” There is </w:t>
                      </w:r>
                      <w:r w:rsidRPr="0082712D">
                        <w:rPr>
                          <w:b/>
                        </w:rPr>
                        <w:t>no</w:t>
                      </w:r>
                      <w:r>
                        <w:t xml:space="preserve"> </w:t>
                      </w:r>
                      <w:r w:rsidRPr="007D3995">
                        <w:rPr>
                          <w:rFonts w:cs="Arial"/>
                          <w:sz w:val="24"/>
                          <w:szCs w:val="24"/>
                        </w:rPr>
                        <w:t xml:space="preserve">need to judge or change the feeling. </w:t>
                      </w:r>
                    </w:p>
                    <w:p w:rsidR="006D31C8" w:rsidP="006D31C8" w:rsidRDefault="007D3995">
                      <w:pPr>
                        <w:spacing w:after="0" w:line="240" w:lineRule="auto"/>
                      </w:pPr>
                      <w:r>
                        <w:t xml:space="preserve">Some useful mindfulness exercises can be found at: </w:t>
                      </w:r>
                      <w:hyperlink w:history="1" r:id="rId13">
                        <w:r w:rsidR="0062273B">
                          <w:rPr>
                            <w:rStyle w:val="Hyperlink"/>
                          </w:rPr>
                          <w:t>https://www.mindful.org/how-to-practice-mindfulness/</w:t>
                        </w:r>
                      </w:hyperlink>
                    </w:p>
                    <w:p w:rsidRPr="007B1073" w:rsidR="00B00BC6" w:rsidP="006D31C8" w:rsidRDefault="006D31C8">
                      <w:pPr>
                        <w:spacing w:after="0" w:line="240" w:lineRule="auto"/>
                      </w:pPr>
                      <w:r w:rsidRPr="007B1073">
                        <w:rPr>
                          <w:i/>
                        </w:rPr>
                        <w:t>(There are more mindfulness reso</w:t>
                      </w:r>
                      <w:r w:rsidR="007B1073">
                        <w:rPr>
                          <w:i/>
                        </w:rPr>
                        <w:t>urces on the next page)</w:t>
                      </w:r>
                      <w:r w:rsidRPr="007B1073">
                        <w:t xml:space="preserve">                           </w:t>
                      </w:r>
                    </w:p>
                    <w:p w:rsidR="006D31C8" w:rsidRDefault="006D31C8"/>
                    <w:p w:rsidR="006D31C8" w:rsidRDefault="006D31C8"/>
                    <w:p w:rsidR="006D31C8" w:rsidRDefault="006D31C8"/>
                    <w:p w:rsidR="006D31C8" w:rsidRDefault="006D31C8">
                      <w:r>
                        <w:t xml:space="preserve"> </w:t>
                      </w:r>
                    </w:p>
                    <w:p w:rsidR="006D31C8" w:rsidRDefault="006D31C8">
                      <w:r>
                        <w:t>th</w:t>
                      </w:r>
                    </w:p>
                    <w:p w:rsidRPr="007D3995" w:rsidR="006D31C8" w:rsidRDefault="006D31C8">
                      <w:pPr>
                        <w:rPr>
                          <w:b/>
                        </w:rPr>
                      </w:pPr>
                      <w:r>
                        <w:t>y</w:t>
                      </w:r>
                    </w:p>
                  </w:txbxContent>
                </v:textbox>
                <w10:wrap type="square" anchorx="margin"/>
              </v:shape>
            </w:pict>
          </mc:Fallback>
        </mc:AlternateContent>
      </w:r>
      <w:r w:rsidRPr="001A6B90" w:rsidR="002E2E34">
        <w:rPr>
          <w:rFonts w:ascii="Arial" w:hAnsi="Arial" w:cs="Arial"/>
          <w:noProof/>
          <w:lang w:eastAsia="en-GB"/>
        </w:rPr>
        <w:drawing>
          <wp:anchor distT="0" distB="0" distL="114300" distR="114300" simplePos="0" relativeHeight="251717632" behindDoc="0" locked="0" layoutInCell="1" allowOverlap="1" wp14:editId="23DAD663" wp14:anchorId="60151531">
            <wp:simplePos x="0" y="0"/>
            <wp:positionH relativeFrom="margin">
              <wp:posOffset>1219200</wp:posOffset>
            </wp:positionH>
            <wp:positionV relativeFrom="page">
              <wp:posOffset>88900</wp:posOffset>
            </wp:positionV>
            <wp:extent cx="3479800" cy="11303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479800" cy="1130300"/>
                    </a:xfrm>
                    <a:prstGeom prst="rect">
                      <a:avLst/>
                    </a:prstGeom>
                  </pic:spPr>
                </pic:pic>
              </a:graphicData>
            </a:graphic>
            <wp14:sizeRelH relativeFrom="margin">
              <wp14:pctWidth>0</wp14:pctWidth>
            </wp14:sizeRelH>
            <wp14:sizeRelV relativeFrom="margin">
              <wp14:pctHeight>0</wp14:pctHeight>
            </wp14:sizeRelV>
          </wp:anchor>
        </w:drawing>
      </w:r>
      <w:r w:rsidRPr="001A6B90" w:rsidR="00045A7D">
        <w:rPr>
          <w:rFonts w:ascii="Arial" w:hAnsi="Arial" w:cs="Arial"/>
          <w:b/>
          <w:noProof/>
          <w:color w:val="00B0F0"/>
          <w:lang w:eastAsia="en-GB"/>
        </w:rPr>
        <mc:AlternateContent>
          <mc:Choice Requires="wps">
            <w:drawing>
              <wp:anchor distT="45720" distB="45720" distL="114300" distR="114300" simplePos="0" relativeHeight="251721728" behindDoc="0" locked="0" layoutInCell="1" allowOverlap="1">
                <wp:simplePos x="0" y="0"/>
                <wp:positionH relativeFrom="page">
                  <wp:posOffset>3263900</wp:posOffset>
                </wp:positionH>
                <wp:positionV relativeFrom="page">
                  <wp:posOffset>1289050</wp:posOffset>
                </wp:positionV>
                <wp:extent cx="4159250" cy="419735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0" cy="4197350"/>
                        </a:xfrm>
                        <a:prstGeom prst="rect">
                          <a:avLst/>
                        </a:prstGeom>
                        <a:solidFill>
                          <a:srgbClr val="FFFFFF"/>
                        </a:solidFill>
                        <a:ln w="9525">
                          <a:solidFill>
                            <a:srgbClr val="00B0F0"/>
                          </a:solidFill>
                          <a:miter lim="800000"/>
                          <a:headEnd/>
                          <a:tailEnd/>
                        </a:ln>
                      </wps:spPr>
                      <wps:txbx>
                        <w:txbxContent>
                          <w:p w:rsidRPr="00CD32D9" w:rsidR="005673B2" w:rsidP="007D3995" w:rsidRDefault="00CD32D9">
                            <w:pPr>
                              <w:spacing w:after="0" w:line="240" w:lineRule="auto"/>
                              <w:rPr>
                                <w:b/>
                                <w:color w:val="00B0F0"/>
                              </w:rPr>
                            </w:pPr>
                            <w:r>
                              <w:rPr>
                                <w:b/>
                                <w:color w:val="00B0F0"/>
                              </w:rPr>
                              <w:t xml:space="preserve">2. </w:t>
                            </w:r>
                            <w:r w:rsidRPr="007D3995" w:rsidR="005673B2">
                              <w:rPr>
                                <w:b/>
                                <w:color w:val="00B0F0"/>
                              </w:rPr>
                              <w:t>Being physically active</w:t>
                            </w:r>
                            <w:r w:rsidRPr="007D3995" w:rsidR="005673B2">
                              <w:rPr>
                                <w:color w:val="00B0F0"/>
                              </w:rPr>
                              <w:t xml:space="preserve"> </w:t>
                            </w:r>
                            <w:r w:rsidR="005673B2">
                              <w:t>may feel harder with leisure centres and gyms</w:t>
                            </w:r>
                            <w:r w:rsidR="00045A7D">
                              <w:t xml:space="preserve"> being</w:t>
                            </w:r>
                            <w:r w:rsidR="005673B2">
                              <w:t xml:space="preserve"> closed and having to social distance when outside but being physically active is important to maintain a healthy mind and body. </w:t>
                            </w:r>
                          </w:p>
                          <w:p w:rsidR="005673B2" w:rsidP="005673B2" w:rsidRDefault="005673B2">
                            <w:pPr>
                              <w:spacing w:after="0" w:line="240" w:lineRule="auto"/>
                            </w:pPr>
                          </w:p>
                          <w:p w:rsidR="005673B2" w:rsidP="005673B2" w:rsidRDefault="005673B2">
                            <w:pPr>
                              <w:spacing w:after="0" w:line="240" w:lineRule="auto"/>
                            </w:pPr>
                            <w:r>
                              <w:t>Here are some ways you can exercise</w:t>
                            </w:r>
                            <w:r w:rsidR="003C16C9">
                              <w:t xml:space="preserve">, </w:t>
                            </w:r>
                            <w:r w:rsidR="00045A7D">
                              <w:t xml:space="preserve">indoors or whilst outside, where you can still </w:t>
                            </w:r>
                            <w:r>
                              <w:t>keep safe</w:t>
                            </w:r>
                            <w:r w:rsidR="003C16C9">
                              <w:t xml:space="preserve"> </w:t>
                            </w:r>
                            <w:r w:rsidR="00C6361F">
                              <w:t>and</w:t>
                            </w:r>
                            <w:r w:rsidR="003C16C9">
                              <w:t xml:space="preserve"> children</w:t>
                            </w:r>
                            <w:r w:rsidR="00045A7D">
                              <w:t>/teenagers</w:t>
                            </w:r>
                            <w:r w:rsidR="003C16C9">
                              <w:t xml:space="preserve"> can also join with</w:t>
                            </w:r>
                            <w:r>
                              <w:t xml:space="preserve">: </w:t>
                            </w:r>
                          </w:p>
                          <w:p w:rsidRPr="003C16C9" w:rsidR="005673B2" w:rsidP="003C16C9" w:rsidRDefault="005673B2">
                            <w:pPr>
                              <w:spacing w:after="0" w:line="240" w:lineRule="auto"/>
                              <w:rPr>
                                <w:color w:val="00B0F0"/>
                              </w:rPr>
                            </w:pPr>
                          </w:p>
                          <w:p w:rsidRPr="00CD729D" w:rsidR="005673B2" w:rsidP="005673B2" w:rsidRDefault="005673B2">
                            <w:pPr>
                              <w:pStyle w:val="ListParagraph"/>
                              <w:numPr>
                                <w:ilvl w:val="0"/>
                                <w:numId w:val="2"/>
                              </w:numPr>
                              <w:spacing w:after="0" w:line="240" w:lineRule="auto"/>
                              <w:rPr>
                                <w:color w:val="00B0F0"/>
                              </w:rPr>
                            </w:pPr>
                            <w:r w:rsidRPr="00CD729D">
                              <w:rPr>
                                <w:color w:val="00B0F0"/>
                              </w:rPr>
                              <w:t xml:space="preserve">Going for a </w:t>
                            </w:r>
                            <w:r w:rsidR="003C16C9">
                              <w:rPr>
                                <w:color w:val="00B0F0"/>
                              </w:rPr>
                              <w:t>walk/</w:t>
                            </w:r>
                            <w:r w:rsidRPr="00CD729D">
                              <w:rPr>
                                <w:color w:val="00B0F0"/>
                              </w:rPr>
                              <w:t>run/jog</w:t>
                            </w:r>
                            <w:r w:rsidR="003C16C9">
                              <w:rPr>
                                <w:color w:val="00B0F0"/>
                              </w:rPr>
                              <w:t xml:space="preserve">/bike rides </w:t>
                            </w:r>
                            <w:r w:rsidRPr="00CD729D">
                              <w:rPr>
                                <w:color w:val="00B0F0"/>
                              </w:rPr>
                              <w:t xml:space="preserve"> </w:t>
                            </w:r>
                          </w:p>
                          <w:p w:rsidRPr="00CD729D" w:rsidR="005673B2" w:rsidP="005673B2" w:rsidRDefault="00B00BC6">
                            <w:pPr>
                              <w:pStyle w:val="ListParagraph"/>
                              <w:numPr>
                                <w:ilvl w:val="0"/>
                                <w:numId w:val="2"/>
                              </w:numPr>
                              <w:spacing w:after="0" w:line="240" w:lineRule="auto"/>
                              <w:rPr>
                                <w:color w:val="00B0F0"/>
                              </w:rPr>
                            </w:pPr>
                            <w:r>
                              <w:rPr>
                                <w:color w:val="00B0F0"/>
                              </w:rPr>
                              <w:t xml:space="preserve">Online </w:t>
                            </w:r>
                            <w:r w:rsidRPr="00CD729D" w:rsidR="005673B2">
                              <w:rPr>
                                <w:color w:val="00B0F0"/>
                              </w:rPr>
                              <w:t xml:space="preserve">workouts </w:t>
                            </w:r>
                            <w:r>
                              <w:rPr>
                                <w:color w:val="00B0F0"/>
                              </w:rPr>
                              <w:t xml:space="preserve">on YouTube </w:t>
                            </w:r>
                            <w:r w:rsidRPr="00CD729D" w:rsidR="005673B2">
                              <w:rPr>
                                <w:color w:val="00B0F0"/>
                              </w:rPr>
                              <w:t>(e</w:t>
                            </w:r>
                            <w:r w:rsidR="005673B2">
                              <w:rPr>
                                <w:color w:val="00B0F0"/>
                              </w:rPr>
                              <w:t>.</w:t>
                            </w:r>
                            <w:r w:rsidRPr="00CD729D" w:rsidR="005673B2">
                              <w:rPr>
                                <w:color w:val="00B0F0"/>
                              </w:rPr>
                              <w:t>g</w:t>
                            </w:r>
                            <w:r w:rsidR="005673B2">
                              <w:rPr>
                                <w:color w:val="00B0F0"/>
                              </w:rPr>
                              <w:t>. Joe Wicks, NHS</w:t>
                            </w:r>
                            <w:r w:rsidR="003C16C9">
                              <w:rPr>
                                <w:color w:val="00B0F0"/>
                              </w:rPr>
                              <w:t xml:space="preserve"> Aerobics</w:t>
                            </w:r>
                            <w:r w:rsidR="005673B2">
                              <w:rPr>
                                <w:color w:val="00B0F0"/>
                              </w:rPr>
                              <w:t>, Yoga, Pilates, Z</w:t>
                            </w:r>
                            <w:r w:rsidRPr="00CD729D" w:rsidR="005673B2">
                              <w:rPr>
                                <w:color w:val="00B0F0"/>
                              </w:rPr>
                              <w:t>umba</w:t>
                            </w:r>
                            <w:r w:rsidR="005673B2">
                              <w:rPr>
                                <w:color w:val="00B0F0"/>
                              </w:rPr>
                              <w:t>)</w:t>
                            </w:r>
                          </w:p>
                          <w:p w:rsidR="005673B2" w:rsidP="005673B2" w:rsidRDefault="005673B2">
                            <w:pPr>
                              <w:pStyle w:val="ListParagraph"/>
                              <w:numPr>
                                <w:ilvl w:val="0"/>
                                <w:numId w:val="2"/>
                              </w:numPr>
                              <w:spacing w:after="0" w:line="240" w:lineRule="auto"/>
                              <w:rPr>
                                <w:color w:val="00B0F0"/>
                              </w:rPr>
                            </w:pPr>
                            <w:r w:rsidRPr="00CD729D">
                              <w:rPr>
                                <w:color w:val="00B0F0"/>
                              </w:rPr>
                              <w:t xml:space="preserve">Instagram Live following fitness instructors in real time </w:t>
                            </w:r>
                            <w:r>
                              <w:rPr>
                                <w:color w:val="00B0F0"/>
                              </w:rPr>
                              <w:t xml:space="preserve">(e.g. @aileenmccann_pt, @starksfitnessgym, @fitnesswithfab)  </w:t>
                            </w:r>
                          </w:p>
                          <w:p w:rsidRPr="00CD729D" w:rsidR="005673B2" w:rsidP="005673B2" w:rsidRDefault="005673B2">
                            <w:pPr>
                              <w:pStyle w:val="ListParagraph"/>
                              <w:spacing w:after="0" w:line="240" w:lineRule="auto"/>
                              <w:rPr>
                                <w:color w:val="00B0F0"/>
                              </w:rPr>
                            </w:pPr>
                          </w:p>
                          <w:p w:rsidR="00B00BC6" w:rsidP="00B00BC6" w:rsidRDefault="00B00BC6">
                            <w:r>
                              <w:t xml:space="preserve">Finding time to stretch our muscles daily is also important when spending long periods of time at a desk or sitting down. Daily stretching is also a great activity to do with </w:t>
                            </w:r>
                            <w:r w:rsidR="00045A7D">
                              <w:t xml:space="preserve">younger </w:t>
                            </w:r>
                            <w:r>
                              <w:t>children.</w:t>
                            </w:r>
                          </w:p>
                          <w:p w:rsidR="00B00BC6" w:rsidP="00B00BC6" w:rsidRDefault="00B00BC6">
                            <w:r w:rsidRPr="000E48C8">
                              <w:t>Stay hy</w:t>
                            </w:r>
                            <w:r>
                              <w:t>drated and eat well.  This may seem obvious</w:t>
                            </w:r>
                            <w:r w:rsidRPr="000E48C8">
                              <w:t xml:space="preserve"> but during stressful times, we can find ourselves over-indulging, forgetting to eat, and avoiding food.  Drink plenty of water, eat some </w:t>
                            </w:r>
                            <w:r w:rsidR="00C6361F">
                              <w:t>healthy</w:t>
                            </w:r>
                            <w:r w:rsidRPr="000E48C8">
                              <w:t xml:space="preserve"> and nutritious foods, and chall</w:t>
                            </w:r>
                            <w:r>
                              <w:t>enge yourself and family members</w:t>
                            </w:r>
                            <w:r w:rsidRPr="000E48C8">
                              <w:t xml:space="preserve"> to learn how to cook something new.</w:t>
                            </w:r>
                          </w:p>
                          <w:p w:rsidR="005673B2" w:rsidRDefault="005673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257pt;margin-top:101.5pt;width:327.5pt;height:330.5pt;z-index:2517217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strokecolor="#00b0f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">
                <v:textbox>
                  <w:txbxContent>
                    <w:p w:rsidRPr="00CD32D9" w:rsidR="005673B2" w:rsidP="007D3995" w:rsidRDefault="00CD32D9">
                      <w:pPr>
                        <w:spacing w:after="0" w:line="240" w:lineRule="auto"/>
                        <w:rPr>
                          <w:b/>
                          <w:color w:val="00B0F0"/>
                        </w:rPr>
                      </w:pPr>
                      <w:r>
                        <w:rPr>
                          <w:b/>
                          <w:color w:val="00B0F0"/>
                        </w:rPr>
                        <w:t xml:space="preserve">2. </w:t>
                      </w:r>
                      <w:r w:rsidRPr="007D3995" w:rsidR="005673B2">
                        <w:rPr>
                          <w:b/>
                          <w:color w:val="00B0F0"/>
                        </w:rPr>
                        <w:t>Being physically active</w:t>
                      </w:r>
                      <w:r w:rsidRPr="007D3995" w:rsidR="005673B2">
                        <w:rPr>
                          <w:color w:val="00B0F0"/>
                        </w:rPr>
                        <w:t xml:space="preserve"> </w:t>
                      </w:r>
                      <w:r w:rsidR="005673B2">
                        <w:t>may feel harder with leisure centres and gyms</w:t>
                      </w:r>
                      <w:r w:rsidR="00045A7D">
                        <w:t xml:space="preserve"> being</w:t>
                      </w:r>
                      <w:r w:rsidR="005673B2">
                        <w:t xml:space="preserve"> closed and having to social distance when outside but being physically active is important to maintain a healthy mind and body. </w:t>
                      </w:r>
                    </w:p>
                    <w:p w:rsidR="005673B2" w:rsidP="005673B2" w:rsidRDefault="005673B2">
                      <w:pPr>
                        <w:spacing w:after="0" w:line="240" w:lineRule="auto"/>
                      </w:pPr>
                    </w:p>
                    <w:p w:rsidR="005673B2" w:rsidP="005673B2" w:rsidRDefault="005673B2">
                      <w:pPr>
                        <w:spacing w:after="0" w:line="240" w:lineRule="auto"/>
                      </w:pPr>
                      <w:r>
                        <w:t>Here are some ways you can exercise</w:t>
                      </w:r>
                      <w:r w:rsidR="003C16C9">
                        <w:t xml:space="preserve">, </w:t>
                      </w:r>
                      <w:r w:rsidR="00045A7D">
                        <w:t xml:space="preserve">indoors or whilst outside, where you can still </w:t>
                      </w:r>
                      <w:r>
                        <w:t>keep safe</w:t>
                      </w:r>
                      <w:r w:rsidR="003C16C9">
                        <w:t xml:space="preserve"> </w:t>
                      </w:r>
                      <w:r w:rsidR="00C6361F">
                        <w:t>and</w:t>
                      </w:r>
                      <w:r w:rsidR="003C16C9">
                        <w:t xml:space="preserve"> children</w:t>
                      </w:r>
                      <w:r w:rsidR="00045A7D">
                        <w:t>/teenagers</w:t>
                      </w:r>
                      <w:r w:rsidR="003C16C9">
                        <w:t xml:space="preserve"> can also join with</w:t>
                      </w:r>
                      <w:r>
                        <w:t xml:space="preserve">: </w:t>
                      </w:r>
                    </w:p>
                    <w:p w:rsidRPr="003C16C9" w:rsidR="005673B2" w:rsidP="003C16C9" w:rsidRDefault="005673B2">
                      <w:pPr>
                        <w:spacing w:after="0" w:line="240" w:lineRule="auto"/>
                        <w:rPr>
                          <w:color w:val="00B0F0"/>
                        </w:rPr>
                      </w:pPr>
                    </w:p>
                    <w:p w:rsidRPr="00CD729D" w:rsidR="005673B2" w:rsidP="005673B2" w:rsidRDefault="005673B2">
                      <w:pPr>
                        <w:pStyle w:val="ListParagraph"/>
                        <w:numPr>
                          <w:ilvl w:val="0"/>
                          <w:numId w:val="2"/>
                        </w:numPr>
                        <w:spacing w:after="0" w:line="240" w:lineRule="auto"/>
                        <w:rPr>
                          <w:color w:val="00B0F0"/>
                        </w:rPr>
                      </w:pPr>
                      <w:r w:rsidRPr="00CD729D">
                        <w:rPr>
                          <w:color w:val="00B0F0"/>
                        </w:rPr>
                        <w:t xml:space="preserve">Going for a </w:t>
                      </w:r>
                      <w:r w:rsidR="003C16C9">
                        <w:rPr>
                          <w:color w:val="00B0F0"/>
                        </w:rPr>
                        <w:t>walk/</w:t>
                      </w:r>
                      <w:r w:rsidRPr="00CD729D">
                        <w:rPr>
                          <w:color w:val="00B0F0"/>
                        </w:rPr>
                        <w:t>run/jog</w:t>
                      </w:r>
                      <w:r w:rsidR="003C16C9">
                        <w:rPr>
                          <w:color w:val="00B0F0"/>
                        </w:rPr>
                        <w:t xml:space="preserve">/bike rides </w:t>
                      </w:r>
                      <w:r w:rsidRPr="00CD729D">
                        <w:rPr>
                          <w:color w:val="00B0F0"/>
                        </w:rPr>
                        <w:t xml:space="preserve"> </w:t>
                      </w:r>
                    </w:p>
                    <w:p w:rsidRPr="00CD729D" w:rsidR="005673B2" w:rsidP="005673B2" w:rsidRDefault="00B00BC6">
                      <w:pPr>
                        <w:pStyle w:val="ListParagraph"/>
                        <w:numPr>
                          <w:ilvl w:val="0"/>
                          <w:numId w:val="2"/>
                        </w:numPr>
                        <w:spacing w:after="0" w:line="240" w:lineRule="auto"/>
                        <w:rPr>
                          <w:color w:val="00B0F0"/>
                        </w:rPr>
                      </w:pPr>
                      <w:r>
                        <w:rPr>
                          <w:color w:val="00B0F0"/>
                        </w:rPr>
                        <w:t xml:space="preserve">Online </w:t>
                      </w:r>
                      <w:r w:rsidRPr="00CD729D" w:rsidR="005673B2">
                        <w:rPr>
                          <w:color w:val="00B0F0"/>
                        </w:rPr>
                        <w:t xml:space="preserve">workouts </w:t>
                      </w:r>
                      <w:r>
                        <w:rPr>
                          <w:color w:val="00B0F0"/>
                        </w:rPr>
                        <w:t xml:space="preserve">on YouTube </w:t>
                      </w:r>
                      <w:r w:rsidRPr="00CD729D" w:rsidR="005673B2">
                        <w:rPr>
                          <w:color w:val="00B0F0"/>
                        </w:rPr>
                        <w:t>(e</w:t>
                      </w:r>
                      <w:r w:rsidR="005673B2">
                        <w:rPr>
                          <w:color w:val="00B0F0"/>
                        </w:rPr>
                        <w:t>.</w:t>
                      </w:r>
                      <w:r w:rsidRPr="00CD729D" w:rsidR="005673B2">
                        <w:rPr>
                          <w:color w:val="00B0F0"/>
                        </w:rPr>
                        <w:t>g</w:t>
                      </w:r>
                      <w:r w:rsidR="005673B2">
                        <w:rPr>
                          <w:color w:val="00B0F0"/>
                        </w:rPr>
                        <w:t>. Joe Wicks, NHS</w:t>
                      </w:r>
                      <w:r w:rsidR="003C16C9">
                        <w:rPr>
                          <w:color w:val="00B0F0"/>
                        </w:rPr>
                        <w:t xml:space="preserve"> Aerobics</w:t>
                      </w:r>
                      <w:r w:rsidR="005673B2">
                        <w:rPr>
                          <w:color w:val="00B0F0"/>
                        </w:rPr>
                        <w:t>, Yoga, Pilates, Z</w:t>
                      </w:r>
                      <w:r w:rsidRPr="00CD729D" w:rsidR="005673B2">
                        <w:rPr>
                          <w:color w:val="00B0F0"/>
                        </w:rPr>
                        <w:t>umba</w:t>
                      </w:r>
                      <w:r w:rsidR="005673B2">
                        <w:rPr>
                          <w:color w:val="00B0F0"/>
                        </w:rPr>
                        <w:t>)</w:t>
                      </w:r>
                    </w:p>
                    <w:p w:rsidR="005673B2" w:rsidP="005673B2" w:rsidRDefault="005673B2">
                      <w:pPr>
                        <w:pStyle w:val="ListParagraph"/>
                        <w:numPr>
                          <w:ilvl w:val="0"/>
                          <w:numId w:val="2"/>
                        </w:numPr>
                        <w:spacing w:after="0" w:line="240" w:lineRule="auto"/>
                        <w:rPr>
                          <w:color w:val="00B0F0"/>
                        </w:rPr>
                      </w:pPr>
                      <w:r w:rsidRPr="00CD729D">
                        <w:rPr>
                          <w:color w:val="00B0F0"/>
                        </w:rPr>
                        <w:t xml:space="preserve">Instagram Live following fitness instructors in real time </w:t>
                      </w:r>
                      <w:r>
                        <w:rPr>
                          <w:color w:val="00B0F0"/>
                        </w:rPr>
                        <w:t xml:space="preserve">(e.g. @aileenmccann_pt, @starksfitnessgym, @fitnesswithfab)  </w:t>
                      </w:r>
                    </w:p>
                    <w:p w:rsidRPr="00CD729D" w:rsidR="005673B2" w:rsidP="005673B2" w:rsidRDefault="005673B2">
                      <w:pPr>
                        <w:pStyle w:val="ListParagraph"/>
                        <w:spacing w:after="0" w:line="240" w:lineRule="auto"/>
                        <w:rPr>
                          <w:color w:val="00B0F0"/>
                        </w:rPr>
                      </w:pPr>
                    </w:p>
                    <w:p w:rsidR="00B00BC6" w:rsidP="00B00BC6" w:rsidRDefault="00B00BC6">
                      <w:r>
                        <w:t xml:space="preserve">Finding time to stretch our muscles daily is also important when spending long periods of time at a desk or sitting down. Daily stretching is also a great activity to do with </w:t>
                      </w:r>
                      <w:r w:rsidR="00045A7D">
                        <w:t xml:space="preserve">younger </w:t>
                      </w:r>
                      <w:r>
                        <w:t>children.</w:t>
                      </w:r>
                    </w:p>
                    <w:p w:rsidR="00B00BC6" w:rsidP="00B00BC6" w:rsidRDefault="00B00BC6">
                      <w:r w:rsidRPr="000E48C8">
                        <w:t>Stay hy</w:t>
                      </w:r>
                      <w:r>
                        <w:t>drated and eat well.  This may seem obvious</w:t>
                      </w:r>
                      <w:r w:rsidRPr="000E48C8">
                        <w:t xml:space="preserve"> but during stressful times, we can find ourselves over-indulging, forgetting to eat, and avoiding food.  Drink plenty of water, eat some </w:t>
                      </w:r>
                      <w:r w:rsidR="00C6361F">
                        <w:t>healthy</w:t>
                      </w:r>
                      <w:r w:rsidRPr="000E48C8">
                        <w:t xml:space="preserve"> and nutritious foods, and chall</w:t>
                      </w:r>
                      <w:r>
                        <w:t>enge yourself and family members</w:t>
                      </w:r>
                      <w:r w:rsidRPr="000E48C8">
                        <w:t xml:space="preserve"> to learn how to cook something new.</w:t>
                      </w:r>
                    </w:p>
                    <w:p w:rsidR="005673B2" w:rsidRDefault="005673B2"/>
                  </w:txbxContent>
                </v:textbox>
                <w10:wrap type="square" anchorx="page" anchory="page"/>
              </v:shape>
            </w:pict>
          </mc:Fallback>
        </mc:AlternateContent>
      </w:r>
      <w:r w:rsidRPr="001A6B90" w:rsidR="00045A7D">
        <w:rPr>
          <w:rFonts w:ascii="Arial" w:hAnsi="Arial" w:cs="Arial"/>
          <w:b/>
          <w:noProof/>
          <w:sz w:val="32"/>
          <w:lang w:eastAsia="en-GB"/>
        </w:rPr>
        <mc:AlternateContent>
          <mc:Choice Requires="wps">
            <w:drawing>
              <wp:anchor distT="45720" distB="45720" distL="114300" distR="114300" simplePos="0" relativeHeight="251719680" behindDoc="0" locked="0" layoutInCell="1" allowOverlap="1">
                <wp:simplePos x="0" y="0"/>
                <wp:positionH relativeFrom="page">
                  <wp:posOffset>139700</wp:posOffset>
                </wp:positionH>
                <wp:positionV relativeFrom="page">
                  <wp:posOffset>1276350</wp:posOffset>
                </wp:positionV>
                <wp:extent cx="3035300" cy="42291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4229100"/>
                        </a:xfrm>
                        <a:prstGeom prst="rect">
                          <a:avLst/>
                        </a:prstGeom>
                        <a:solidFill>
                          <a:srgbClr val="FFFFFF"/>
                        </a:solidFill>
                        <a:ln w="9525">
                          <a:solidFill>
                            <a:srgbClr val="E212CE"/>
                          </a:solidFill>
                          <a:miter lim="800000"/>
                          <a:headEnd/>
                          <a:tailEnd/>
                        </a:ln>
                      </wps:spPr>
                      <wps:txbx>
                        <w:txbxContent>
                          <w:p w:rsidR="007D3995" w:rsidP="00CD32D9" w:rsidRDefault="00CD32D9">
                            <w:pPr>
                              <w:spacing w:after="0" w:line="240" w:lineRule="auto"/>
                            </w:pPr>
                            <w:r>
                              <w:rPr>
                                <w:b/>
                                <w:color w:val="F216BE"/>
                              </w:rPr>
                              <w:t>1.</w:t>
                            </w:r>
                            <w:r w:rsidRPr="00CD32D9" w:rsidR="005673B2">
                              <w:rPr>
                                <w:b/>
                                <w:color w:val="F216BE"/>
                              </w:rPr>
                              <w:t>Connecting</w:t>
                            </w:r>
                            <w:r w:rsidRPr="00CD32D9" w:rsidR="005673B2">
                              <w:rPr>
                                <w:b/>
                                <w:color w:val="4472C4" w:themeColor="accent1"/>
                              </w:rPr>
                              <w:t xml:space="preserve"> </w:t>
                            </w:r>
                            <w:r w:rsidR="005673B2">
                              <w:t xml:space="preserve">can feel very challenging during these current circumstances. However, we can use technology to keep in contact </w:t>
                            </w:r>
                            <w:r w:rsidR="00C6361F">
                              <w:t>regularly, socialise with friends and family,</w:t>
                            </w:r>
                            <w:r w:rsidR="005673B2">
                              <w:t xml:space="preserve"> and when needed, share our feelings and experiences.</w:t>
                            </w:r>
                          </w:p>
                          <w:p w:rsidR="007D3995" w:rsidP="007D3995" w:rsidRDefault="007D3995">
                            <w:pPr>
                              <w:spacing w:after="0" w:line="240" w:lineRule="auto"/>
                            </w:pPr>
                          </w:p>
                          <w:p w:rsidR="005673B2" w:rsidP="007D3995" w:rsidRDefault="005673B2">
                            <w:pPr>
                              <w:spacing w:after="0" w:line="240" w:lineRule="auto"/>
                            </w:pPr>
                            <w:r>
                              <w:t xml:space="preserve">This period of self-isolation can be an opportunity to create virtual group activities such as: </w:t>
                            </w:r>
                          </w:p>
                          <w:p w:rsidRPr="005673B2" w:rsidR="005673B2" w:rsidP="005673B2" w:rsidRDefault="005673B2">
                            <w:pPr>
                              <w:spacing w:after="0" w:line="240" w:lineRule="auto"/>
                              <w:rPr>
                                <w:sz w:val="20"/>
                              </w:rPr>
                            </w:pPr>
                            <w:r>
                              <w:rPr>
                                <w:sz w:val="20"/>
                              </w:rPr>
                              <w:t xml:space="preserve"> </w:t>
                            </w:r>
                          </w:p>
                          <w:p w:rsidRPr="00CD729D" w:rsidR="005673B2" w:rsidP="005673B2" w:rsidRDefault="005673B2">
                            <w:pPr>
                              <w:pStyle w:val="ListParagraph"/>
                              <w:numPr>
                                <w:ilvl w:val="0"/>
                                <w:numId w:val="1"/>
                              </w:numPr>
                              <w:spacing w:after="0" w:line="240" w:lineRule="auto"/>
                              <w:rPr>
                                <w:color w:val="F216BE"/>
                              </w:rPr>
                            </w:pPr>
                            <w:r w:rsidRPr="00CD729D">
                              <w:rPr>
                                <w:color w:val="F216BE"/>
                              </w:rPr>
                              <w:t>Meals together</w:t>
                            </w:r>
                          </w:p>
                          <w:p w:rsidRPr="00CD729D" w:rsidR="005673B2" w:rsidP="005673B2" w:rsidRDefault="005673B2">
                            <w:pPr>
                              <w:pStyle w:val="ListParagraph"/>
                              <w:numPr>
                                <w:ilvl w:val="0"/>
                                <w:numId w:val="1"/>
                              </w:numPr>
                              <w:spacing w:after="0" w:line="240" w:lineRule="auto"/>
                              <w:rPr>
                                <w:color w:val="F216BE"/>
                              </w:rPr>
                            </w:pPr>
                            <w:r w:rsidRPr="00CD729D">
                              <w:rPr>
                                <w:color w:val="F216BE"/>
                              </w:rPr>
                              <w:t>Quizzes</w:t>
                            </w:r>
                          </w:p>
                          <w:p w:rsidRPr="00CD729D" w:rsidR="005673B2" w:rsidP="005673B2" w:rsidRDefault="005673B2">
                            <w:pPr>
                              <w:pStyle w:val="ListParagraph"/>
                              <w:numPr>
                                <w:ilvl w:val="0"/>
                                <w:numId w:val="1"/>
                              </w:numPr>
                              <w:spacing w:after="0" w:line="240" w:lineRule="auto"/>
                              <w:rPr>
                                <w:color w:val="F216BE"/>
                              </w:rPr>
                            </w:pPr>
                            <w:r w:rsidRPr="00CD729D">
                              <w:rPr>
                                <w:color w:val="F216BE"/>
                              </w:rPr>
                              <w:t xml:space="preserve">Physical activity workouts and yoga </w:t>
                            </w:r>
                          </w:p>
                          <w:p w:rsidRPr="00CD729D" w:rsidR="005673B2" w:rsidP="005673B2" w:rsidRDefault="003C16C9">
                            <w:pPr>
                              <w:pStyle w:val="ListParagraph"/>
                              <w:numPr>
                                <w:ilvl w:val="0"/>
                                <w:numId w:val="1"/>
                              </w:numPr>
                              <w:spacing w:after="0" w:line="240" w:lineRule="auto"/>
                              <w:rPr>
                                <w:color w:val="F216BE"/>
                              </w:rPr>
                            </w:pPr>
                            <w:r>
                              <w:rPr>
                                <w:color w:val="F216BE"/>
                              </w:rPr>
                              <w:t>Book Club</w:t>
                            </w:r>
                            <w:r w:rsidR="00045A7D">
                              <w:rPr>
                                <w:color w:val="F216BE"/>
                              </w:rPr>
                              <w:t>s</w:t>
                            </w:r>
                          </w:p>
                          <w:p w:rsidR="005673B2" w:rsidP="00747673" w:rsidRDefault="005673B2">
                            <w:pPr>
                              <w:pStyle w:val="ListParagraph"/>
                              <w:numPr>
                                <w:ilvl w:val="0"/>
                                <w:numId w:val="1"/>
                              </w:numPr>
                              <w:spacing w:after="0" w:line="240" w:lineRule="auto"/>
                              <w:rPr>
                                <w:color w:val="F216BE"/>
                              </w:rPr>
                            </w:pPr>
                            <w:r w:rsidRPr="00CD729D">
                              <w:rPr>
                                <w:color w:val="F216BE"/>
                              </w:rPr>
                              <w:t>Film nights</w:t>
                            </w:r>
                          </w:p>
                          <w:p w:rsidR="00747673" w:rsidP="00747673" w:rsidRDefault="003C16C9">
                            <w:pPr>
                              <w:pStyle w:val="ListParagraph"/>
                              <w:numPr>
                                <w:ilvl w:val="0"/>
                                <w:numId w:val="1"/>
                              </w:numPr>
                              <w:spacing w:after="0" w:line="240" w:lineRule="auto"/>
                              <w:rPr>
                                <w:color w:val="F216BE"/>
                              </w:rPr>
                            </w:pPr>
                            <w:r>
                              <w:rPr>
                                <w:color w:val="F216BE"/>
                              </w:rPr>
                              <w:t xml:space="preserve">Card Games </w:t>
                            </w:r>
                          </w:p>
                          <w:p w:rsidR="00045A7D" w:rsidP="00747673" w:rsidRDefault="00045A7D">
                            <w:pPr>
                              <w:pStyle w:val="ListParagraph"/>
                              <w:numPr>
                                <w:ilvl w:val="0"/>
                                <w:numId w:val="1"/>
                              </w:numPr>
                              <w:spacing w:after="0" w:line="240" w:lineRule="auto"/>
                              <w:rPr>
                                <w:color w:val="F216BE"/>
                              </w:rPr>
                            </w:pPr>
                            <w:r>
                              <w:rPr>
                                <w:color w:val="F216BE"/>
                              </w:rPr>
                              <w:t xml:space="preserve">Re-creating famous art work or your own personal photos or memories </w:t>
                            </w:r>
                          </w:p>
                          <w:p w:rsidRPr="00747673" w:rsidR="003C16C9" w:rsidP="003C16C9" w:rsidRDefault="003C16C9">
                            <w:pPr>
                              <w:pStyle w:val="ListParagraph"/>
                              <w:spacing w:after="0" w:line="240" w:lineRule="auto"/>
                              <w:ind w:left="314"/>
                              <w:rPr>
                                <w:color w:val="F216BE"/>
                              </w:rPr>
                            </w:pPr>
                          </w:p>
                          <w:p w:rsidRPr="005673B2" w:rsidR="005673B2" w:rsidP="005673B2" w:rsidRDefault="005673B2">
                            <w:pPr>
                              <w:spacing w:after="0" w:line="240" w:lineRule="auto"/>
                              <w:rPr>
                                <w:sz w:val="20"/>
                              </w:rPr>
                            </w:pPr>
                            <w:r>
                              <w:t>If you have children, take the opportunity to s</w:t>
                            </w:r>
                            <w:r w:rsidRPr="000E48C8">
                              <w:t xml:space="preserve">pend </w:t>
                            </w:r>
                            <w:r>
                              <w:t>extra time playing with them.</w:t>
                            </w:r>
                            <w:r w:rsidRPr="000E48C8">
                              <w:t xml:space="preserve"> Children will rarely communicate how they are feeling but they </w:t>
                            </w:r>
                            <w:r>
                              <w:t xml:space="preserve">can do this </w:t>
                            </w:r>
                            <w:r w:rsidRPr="000E48C8">
                              <w:t>through play. Play is cathartic and helpful for children, as it is how</w:t>
                            </w:r>
                            <w:r>
                              <w:t xml:space="preserve"> they process their world. </w:t>
                            </w:r>
                          </w:p>
                          <w:p w:rsidR="005673B2" w:rsidRDefault="005673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11pt;margin-top:100.5pt;width:239pt;height:333pt;z-index:2517196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strokecolor="#e212c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">
                <v:textbox>
                  <w:txbxContent>
                    <w:p w:rsidR="007D3995" w:rsidP="00CD32D9" w:rsidRDefault="00CD32D9">
                      <w:pPr>
                        <w:spacing w:after="0" w:line="240" w:lineRule="auto"/>
                      </w:pPr>
                      <w:r>
                        <w:rPr>
                          <w:b/>
                          <w:color w:val="F216BE"/>
                        </w:rPr>
                        <w:t>1.</w:t>
                      </w:r>
                      <w:r w:rsidRPr="00CD32D9" w:rsidR="005673B2">
                        <w:rPr>
                          <w:b/>
                          <w:color w:val="F216BE"/>
                        </w:rPr>
                        <w:t>Connecting</w:t>
                      </w:r>
                      <w:r w:rsidRPr="00CD32D9" w:rsidR="005673B2">
                        <w:rPr>
                          <w:b/>
                          <w:color w:val="4472C4" w:themeColor="accent1"/>
                        </w:rPr>
                        <w:t xml:space="preserve"> </w:t>
                      </w:r>
                      <w:r w:rsidR="005673B2">
                        <w:t xml:space="preserve">can feel very challenging during these current circumstances. However, we can use technology to keep in contact </w:t>
                      </w:r>
                      <w:r w:rsidR="00C6361F">
                        <w:t>regularly, socialise with friends and family,</w:t>
                      </w:r>
                      <w:r w:rsidR="005673B2">
                        <w:t xml:space="preserve"> and when needed, share our feelings and experiences.</w:t>
                      </w:r>
                    </w:p>
                    <w:p w:rsidR="007D3995" w:rsidP="007D3995" w:rsidRDefault="007D3995">
                      <w:pPr>
                        <w:spacing w:after="0" w:line="240" w:lineRule="auto"/>
                      </w:pPr>
                    </w:p>
                    <w:p w:rsidR="005673B2" w:rsidP="007D3995" w:rsidRDefault="005673B2">
                      <w:pPr>
                        <w:spacing w:after="0" w:line="240" w:lineRule="auto"/>
                      </w:pPr>
                      <w:r>
                        <w:t xml:space="preserve">This period of self-isolation can be an opportunity to create virtual group activities such as: </w:t>
                      </w:r>
                    </w:p>
                    <w:p w:rsidRPr="005673B2" w:rsidR="005673B2" w:rsidP="005673B2" w:rsidRDefault="005673B2">
                      <w:pPr>
                        <w:spacing w:after="0" w:line="240" w:lineRule="auto"/>
                        <w:rPr>
                          <w:sz w:val="20"/>
                        </w:rPr>
                      </w:pPr>
                      <w:r>
                        <w:rPr>
                          <w:sz w:val="20"/>
                        </w:rPr>
                        <w:t xml:space="preserve"> </w:t>
                      </w:r>
                    </w:p>
                    <w:p w:rsidRPr="00CD729D" w:rsidR="005673B2" w:rsidP="005673B2" w:rsidRDefault="005673B2">
                      <w:pPr>
                        <w:pStyle w:val="ListParagraph"/>
                        <w:numPr>
                          <w:ilvl w:val="0"/>
                          <w:numId w:val="1"/>
                        </w:numPr>
                        <w:spacing w:after="0" w:line="240" w:lineRule="auto"/>
                        <w:rPr>
                          <w:color w:val="F216BE"/>
                        </w:rPr>
                      </w:pPr>
                      <w:r w:rsidRPr="00CD729D">
                        <w:rPr>
                          <w:color w:val="F216BE"/>
                        </w:rPr>
                        <w:t>Meals together</w:t>
                      </w:r>
                    </w:p>
                    <w:p w:rsidRPr="00CD729D" w:rsidR="005673B2" w:rsidP="005673B2" w:rsidRDefault="005673B2">
                      <w:pPr>
                        <w:pStyle w:val="ListParagraph"/>
                        <w:numPr>
                          <w:ilvl w:val="0"/>
                          <w:numId w:val="1"/>
                        </w:numPr>
                        <w:spacing w:after="0" w:line="240" w:lineRule="auto"/>
                        <w:rPr>
                          <w:color w:val="F216BE"/>
                        </w:rPr>
                      </w:pPr>
                      <w:r w:rsidRPr="00CD729D">
                        <w:rPr>
                          <w:color w:val="F216BE"/>
                        </w:rPr>
                        <w:t>Quizzes</w:t>
                      </w:r>
                    </w:p>
                    <w:p w:rsidRPr="00CD729D" w:rsidR="005673B2" w:rsidP="005673B2" w:rsidRDefault="005673B2">
                      <w:pPr>
                        <w:pStyle w:val="ListParagraph"/>
                        <w:numPr>
                          <w:ilvl w:val="0"/>
                          <w:numId w:val="1"/>
                        </w:numPr>
                        <w:spacing w:after="0" w:line="240" w:lineRule="auto"/>
                        <w:rPr>
                          <w:color w:val="F216BE"/>
                        </w:rPr>
                      </w:pPr>
                      <w:r w:rsidRPr="00CD729D">
                        <w:rPr>
                          <w:color w:val="F216BE"/>
                        </w:rPr>
                        <w:t xml:space="preserve">Physical activity workouts and yoga </w:t>
                      </w:r>
                    </w:p>
                    <w:p w:rsidRPr="00CD729D" w:rsidR="005673B2" w:rsidP="005673B2" w:rsidRDefault="003C16C9">
                      <w:pPr>
                        <w:pStyle w:val="ListParagraph"/>
                        <w:numPr>
                          <w:ilvl w:val="0"/>
                          <w:numId w:val="1"/>
                        </w:numPr>
                        <w:spacing w:after="0" w:line="240" w:lineRule="auto"/>
                        <w:rPr>
                          <w:color w:val="F216BE"/>
                        </w:rPr>
                      </w:pPr>
                      <w:r>
                        <w:rPr>
                          <w:color w:val="F216BE"/>
                        </w:rPr>
                        <w:t>Book Club</w:t>
                      </w:r>
                      <w:r w:rsidR="00045A7D">
                        <w:rPr>
                          <w:color w:val="F216BE"/>
                        </w:rPr>
                        <w:t>s</w:t>
                      </w:r>
                    </w:p>
                    <w:p w:rsidR="005673B2" w:rsidP="00747673" w:rsidRDefault="005673B2">
                      <w:pPr>
                        <w:pStyle w:val="ListParagraph"/>
                        <w:numPr>
                          <w:ilvl w:val="0"/>
                          <w:numId w:val="1"/>
                        </w:numPr>
                        <w:spacing w:after="0" w:line="240" w:lineRule="auto"/>
                        <w:rPr>
                          <w:color w:val="F216BE"/>
                        </w:rPr>
                      </w:pPr>
                      <w:r w:rsidRPr="00CD729D">
                        <w:rPr>
                          <w:color w:val="F216BE"/>
                        </w:rPr>
                        <w:t>Film nights</w:t>
                      </w:r>
                    </w:p>
                    <w:p w:rsidR="00747673" w:rsidP="00747673" w:rsidRDefault="003C16C9">
                      <w:pPr>
                        <w:pStyle w:val="ListParagraph"/>
                        <w:numPr>
                          <w:ilvl w:val="0"/>
                          <w:numId w:val="1"/>
                        </w:numPr>
                        <w:spacing w:after="0" w:line="240" w:lineRule="auto"/>
                        <w:rPr>
                          <w:color w:val="F216BE"/>
                        </w:rPr>
                      </w:pPr>
                      <w:r>
                        <w:rPr>
                          <w:color w:val="F216BE"/>
                        </w:rPr>
                        <w:t xml:space="preserve">Card Games </w:t>
                      </w:r>
                    </w:p>
                    <w:p w:rsidR="00045A7D" w:rsidP="00747673" w:rsidRDefault="00045A7D">
                      <w:pPr>
                        <w:pStyle w:val="ListParagraph"/>
                        <w:numPr>
                          <w:ilvl w:val="0"/>
                          <w:numId w:val="1"/>
                        </w:numPr>
                        <w:spacing w:after="0" w:line="240" w:lineRule="auto"/>
                        <w:rPr>
                          <w:color w:val="F216BE"/>
                        </w:rPr>
                      </w:pPr>
                      <w:r>
                        <w:rPr>
                          <w:color w:val="F216BE"/>
                        </w:rPr>
                        <w:t xml:space="preserve">Re-creating famous art work or your own personal photos or memories </w:t>
                      </w:r>
                    </w:p>
                    <w:p w:rsidRPr="00747673" w:rsidR="003C16C9" w:rsidP="003C16C9" w:rsidRDefault="003C16C9">
                      <w:pPr>
                        <w:pStyle w:val="ListParagraph"/>
                        <w:spacing w:after="0" w:line="240" w:lineRule="auto"/>
                        <w:ind w:left="314"/>
                        <w:rPr>
                          <w:color w:val="F216BE"/>
                        </w:rPr>
                      </w:pPr>
                    </w:p>
                    <w:p w:rsidRPr="005673B2" w:rsidR="005673B2" w:rsidP="005673B2" w:rsidRDefault="005673B2">
                      <w:pPr>
                        <w:spacing w:after="0" w:line="240" w:lineRule="auto"/>
                        <w:rPr>
                          <w:sz w:val="20"/>
                        </w:rPr>
                      </w:pPr>
                      <w:r>
                        <w:t>If you have children, take the opportunity to s</w:t>
                      </w:r>
                      <w:r w:rsidRPr="000E48C8">
                        <w:t xml:space="preserve">pend </w:t>
                      </w:r>
                      <w:r>
                        <w:t>extra time playing with them.</w:t>
                      </w:r>
                      <w:r w:rsidRPr="000E48C8">
                        <w:t xml:space="preserve"> Children will rarely communicate how they are feeling but they </w:t>
                      </w:r>
                      <w:r>
                        <w:t xml:space="preserve">can do this </w:t>
                      </w:r>
                      <w:r w:rsidRPr="000E48C8">
                        <w:t>through play. Play is cathartic and helpful for children, as it is how</w:t>
                      </w:r>
                      <w:r>
                        <w:t xml:space="preserve"> they process their world. </w:t>
                      </w:r>
                    </w:p>
                    <w:p w:rsidR="005673B2" w:rsidRDefault="005673B2"/>
                  </w:txbxContent>
                </v:textbox>
                <w10:wrap type="square" anchorx="page" anchory="page"/>
              </v:shape>
            </w:pict>
          </mc:Fallback>
        </mc:AlternateContent>
      </w:r>
    </w:p>
    <w:p w:rsidRPr="00F020D2" w:rsidR="00D0587E" w:rsidP="00D0587E" w:rsidRDefault="00D0587E">
      <w:pPr>
        <w:pStyle w:val="Heading1"/>
        <w:rPr>
          <w:rFonts w:ascii="Arial" w:hAnsi="Arial" w:cs="Arial"/>
          <w:color w:val="auto"/>
        </w:rPr>
      </w:pPr>
      <w:r w:rsidRPr="00F020D2">
        <w:rPr>
          <w:rFonts w:ascii="Arial" w:hAnsi="Arial" w:cs="Arial"/>
          <w:color w:val="auto"/>
        </w:rPr>
        <w:lastRenderedPageBreak/>
        <w:t>Services to Support your Wellbeing</w:t>
      </w:r>
    </w:p>
    <w:p w:rsidRPr="001A6B90" w:rsidR="00D0587E" w:rsidP="002A5AD7" w:rsidRDefault="00D0587E">
      <w:pPr>
        <w:pStyle w:val="Default"/>
        <w:rPr>
          <w:rFonts w:ascii="Arial" w:hAnsi="Arial" w:cs="Arial"/>
        </w:rPr>
      </w:pPr>
    </w:p>
    <w:p w:rsidRPr="00343CF9" w:rsidR="00504CAF" w:rsidP="00504CAF" w:rsidRDefault="00504CAF">
      <w:pPr>
        <w:pStyle w:val="Default"/>
        <w:rPr>
          <w:rFonts w:ascii="Arial" w:hAnsi="Arial" w:cs="Arial"/>
          <w:color w:val="33363B"/>
        </w:rPr>
      </w:pPr>
      <w:r w:rsidRPr="001A6B90">
        <w:rPr>
          <w:rFonts w:ascii="Arial" w:hAnsi="Arial" w:cs="Arial"/>
          <w:b/>
          <w:color w:val="33363B"/>
        </w:rPr>
        <w:t>Peterborough City Council Employee Assistance Programme</w:t>
      </w:r>
      <w:r w:rsidRPr="001A6B90" w:rsidR="002E2E34">
        <w:rPr>
          <w:rFonts w:ascii="Arial" w:hAnsi="Arial" w:cs="Arial"/>
          <w:b/>
          <w:color w:val="33363B"/>
        </w:rPr>
        <w:t xml:space="preserve"> (EAP)</w:t>
      </w:r>
      <w:r w:rsidRPr="001A6B90">
        <w:rPr>
          <w:rFonts w:ascii="Arial" w:hAnsi="Arial" w:cs="Arial"/>
          <w:b/>
          <w:color w:val="33363B"/>
        </w:rPr>
        <w:t xml:space="preserve">: </w:t>
      </w:r>
      <w:r w:rsidRPr="001A6B90">
        <w:rPr>
          <w:rFonts w:ascii="Arial" w:hAnsi="Arial" w:cs="Arial"/>
          <w:color w:val="33363B"/>
        </w:rPr>
        <w:t xml:space="preserve">Staff employed by Peterborough City Council </w:t>
      </w:r>
      <w:r w:rsidRPr="00343CF9">
        <w:rPr>
          <w:rFonts w:ascii="Arial" w:hAnsi="Arial" w:cs="Arial"/>
          <w:color w:val="33363B"/>
        </w:rPr>
        <w:t xml:space="preserve">can access a range of resources, </w:t>
      </w:r>
      <w:r w:rsidRPr="00343CF9" w:rsidR="00B61F7E">
        <w:rPr>
          <w:rFonts w:ascii="Arial" w:hAnsi="Arial" w:cs="Arial"/>
          <w:color w:val="33363B"/>
        </w:rPr>
        <w:t>including</w:t>
      </w:r>
      <w:r w:rsidRPr="00343CF9">
        <w:rPr>
          <w:rFonts w:ascii="Arial" w:hAnsi="Arial" w:cs="Arial"/>
          <w:color w:val="33363B"/>
        </w:rPr>
        <w:t xml:space="preserve"> telephone counselling, online CBT and information on health and wellbeing through the Employee Assistance Programme. </w:t>
      </w:r>
      <w:r w:rsidRPr="00343CF9" w:rsidR="00B61F7E">
        <w:rPr>
          <w:rFonts w:ascii="Arial" w:hAnsi="Arial" w:cs="Arial"/>
          <w:color w:val="33363B"/>
        </w:rPr>
        <w:t xml:space="preserve"> </w:t>
      </w:r>
      <w:r w:rsidRPr="00343CF9">
        <w:rPr>
          <w:rFonts w:ascii="Arial" w:hAnsi="Arial" w:cs="Arial"/>
          <w:color w:val="333333"/>
        </w:rPr>
        <w:t>The EAP is provided by Health Assured and offers confidential advice 24 hour​​​​​​​s a day, seven-days-a-week, 365 days ​​​​​​​a year.</w:t>
      </w:r>
    </w:p>
    <w:p w:rsidRPr="00343CF9" w:rsidR="00504CAF" w:rsidP="00504CAF" w:rsidRDefault="00504CAF">
      <w:pPr>
        <w:pStyle w:val="NormalWeb"/>
        <w:shd w:val="clear" w:color="auto" w:fill="FFFFFF"/>
        <w:spacing w:before="0" w:beforeAutospacing="0" w:after="240" w:afterAutospacing="0"/>
        <w:rPr>
          <w:rFonts w:ascii="Arial" w:hAnsi="Arial" w:cs="Arial"/>
          <w:color w:val="333333"/>
        </w:rPr>
      </w:pPr>
      <w:r w:rsidRPr="00343CF9">
        <w:rPr>
          <w:rFonts w:ascii="Arial" w:hAnsi="Arial" w:cs="Arial"/>
          <w:color w:val="333333"/>
        </w:rPr>
        <w:t>For more information about the features and benefits available to you, telephone 0800 030 5182 or visit </w:t>
      </w:r>
      <w:hyperlink w:tgtFrame="_blank" w:history="1" r:id="rId15">
        <w:r w:rsidRPr="00343CF9">
          <w:rPr>
            <w:rStyle w:val="Hyperlink"/>
            <w:rFonts w:ascii="Arial" w:hAnsi="Arial" w:cs="Arial"/>
            <w:color w:val="339933"/>
          </w:rPr>
          <w:t>www.healthassuredeap.co.uk</w:t>
        </w:r>
      </w:hyperlink>
    </w:p>
    <w:p w:rsidRPr="001A6B90" w:rsidR="002A5AD7" w:rsidP="002A5AD7" w:rsidRDefault="00343CF9">
      <w:pPr>
        <w:shd w:val="clear" w:color="auto" w:fill="FFFFFF"/>
        <w:spacing w:after="0" w:line="240" w:lineRule="auto"/>
        <w:rPr>
          <w:rFonts w:ascii="Arial" w:hAnsi="Arial" w:eastAsia="Times New Roman" w:cs="Arial"/>
          <w:color w:val="33363B"/>
          <w:sz w:val="24"/>
          <w:szCs w:val="24"/>
          <w:lang w:eastAsia="en-GB"/>
        </w:rPr>
      </w:pPr>
      <w:r>
        <w:rPr>
          <w:rFonts w:ascii="Arial" w:hAnsi="Arial" w:eastAsia="Times New Roman" w:cs="Arial"/>
          <w:color w:val="33363B"/>
          <w:sz w:val="24"/>
          <w:szCs w:val="24"/>
          <w:lang w:eastAsia="en-GB"/>
        </w:rPr>
        <w:t xml:space="preserve">More information including </w:t>
      </w:r>
      <w:r w:rsidRPr="00343CF9" w:rsidR="002A5AD7">
        <w:rPr>
          <w:rFonts w:ascii="Arial" w:hAnsi="Arial" w:eastAsia="Times New Roman" w:cs="Arial"/>
          <w:color w:val="33363B"/>
          <w:sz w:val="24"/>
          <w:szCs w:val="24"/>
          <w:lang w:eastAsia="en-GB"/>
        </w:rPr>
        <w:t xml:space="preserve">Member Login </w:t>
      </w:r>
      <w:r>
        <w:rPr>
          <w:rFonts w:ascii="Arial" w:hAnsi="Arial" w:eastAsia="Times New Roman" w:cs="Arial"/>
          <w:color w:val="33363B"/>
          <w:sz w:val="24"/>
          <w:szCs w:val="24"/>
          <w:lang w:eastAsia="en-GB"/>
        </w:rPr>
        <w:t xml:space="preserve">details can be found under the “Health and Wellbeing” tab on the PCC intranet. </w:t>
      </w:r>
    </w:p>
    <w:p w:rsidRPr="001A6B90" w:rsidR="005116EA" w:rsidP="002022A3" w:rsidRDefault="005116EA">
      <w:pPr>
        <w:pStyle w:val="Default"/>
        <w:rPr>
          <w:rStyle w:val="Hyperlink"/>
          <w:rFonts w:ascii="Arial" w:hAnsi="Arial" w:cs="Arial"/>
          <w:color w:val="auto"/>
        </w:rPr>
      </w:pPr>
    </w:p>
    <w:p w:rsidRPr="001A6B90" w:rsidR="00207B66" w:rsidP="00207B66" w:rsidRDefault="00207B66">
      <w:pPr>
        <w:pStyle w:val="Default"/>
        <w:rPr>
          <w:rFonts w:ascii="Arial" w:hAnsi="Arial" w:cs="Arial"/>
        </w:rPr>
      </w:pPr>
      <w:r w:rsidRPr="001A6B90">
        <w:rPr>
          <w:rFonts w:ascii="Arial" w:hAnsi="Arial" w:cs="Arial"/>
          <w:b/>
        </w:rPr>
        <w:t>Able Futures</w:t>
      </w:r>
      <w:r w:rsidRPr="001A6B90">
        <w:rPr>
          <w:rFonts w:ascii="Arial" w:hAnsi="Arial" w:cs="Arial"/>
        </w:rPr>
        <w:t xml:space="preserve">: This is a free, confidential mental health service for anyone employed or self-employed, delivered by qualified healthcare professionals: </w:t>
      </w:r>
    </w:p>
    <w:p w:rsidRPr="001A6B90" w:rsidR="00207B66" w:rsidP="00207B66" w:rsidRDefault="00010800">
      <w:pPr>
        <w:pStyle w:val="Default"/>
        <w:rPr>
          <w:rFonts w:ascii="Arial" w:hAnsi="Arial" w:cs="Arial"/>
          <w:color w:val="0070C0"/>
          <w:u w:val="single"/>
        </w:rPr>
      </w:pPr>
      <w:hyperlink w:history="1" r:id="rId16">
        <w:r w:rsidRPr="001A6B90" w:rsidR="0062273B">
          <w:rPr>
            <w:rStyle w:val="Hyperlink"/>
            <w:rFonts w:ascii="Arial" w:hAnsi="Arial" w:cs="Arial"/>
          </w:rPr>
          <w:t>https://able-futures.co.uk/</w:t>
        </w:r>
      </w:hyperlink>
      <w:r w:rsidRPr="001A6B90" w:rsidR="0062273B">
        <w:rPr>
          <w:rFonts w:ascii="Arial" w:hAnsi="Arial" w:cs="Arial"/>
        </w:rPr>
        <w:t xml:space="preserve"> </w:t>
      </w:r>
      <w:r w:rsidRPr="001A6B90" w:rsidR="00207B66">
        <w:rPr>
          <w:rFonts w:ascii="Arial" w:hAnsi="Arial" w:cs="Arial"/>
        </w:rPr>
        <w:t xml:space="preserve">email at: </w:t>
      </w:r>
      <w:hyperlink w:history="1" r:id="rId17">
        <w:r w:rsidRPr="001A6B90" w:rsidR="00207B66">
          <w:rPr>
            <w:rStyle w:val="Hyperlink"/>
            <w:rFonts w:ascii="Arial" w:hAnsi="Arial" w:cs="Arial"/>
          </w:rPr>
          <w:t>hello@able-futures.co.uk</w:t>
        </w:r>
      </w:hyperlink>
    </w:p>
    <w:p w:rsidRPr="001A6B90" w:rsidR="00207B66" w:rsidP="00207B66" w:rsidRDefault="00207B66">
      <w:pPr>
        <w:pStyle w:val="Default"/>
        <w:rPr>
          <w:rFonts w:ascii="Arial" w:hAnsi="Arial" w:cs="Arial"/>
          <w:color w:val="auto"/>
        </w:rPr>
      </w:pPr>
      <w:r w:rsidRPr="001A6B90">
        <w:rPr>
          <w:rFonts w:ascii="Arial" w:hAnsi="Arial" w:cs="Arial"/>
          <w:color w:val="auto"/>
        </w:rPr>
        <w:t xml:space="preserve">Call Freephone number </w:t>
      </w:r>
      <w:r w:rsidRPr="001A6B90">
        <w:rPr>
          <w:rFonts w:ascii="Arial" w:hAnsi="Arial" w:eastAsia="Times New Roman" w:cs="Arial"/>
          <w:color w:val="auto"/>
        </w:rPr>
        <w:t>0800 321 3137 (8am to 10.30pm, Monday to Friday).</w:t>
      </w:r>
    </w:p>
    <w:p w:rsidRPr="001A6B90" w:rsidR="00207B66" w:rsidP="002022A3" w:rsidRDefault="00207B66">
      <w:pPr>
        <w:pStyle w:val="Default"/>
        <w:rPr>
          <w:rStyle w:val="Hyperlink"/>
          <w:rFonts w:ascii="Arial" w:hAnsi="Arial" w:cs="Arial"/>
          <w:color w:val="auto"/>
        </w:rPr>
      </w:pPr>
    </w:p>
    <w:p w:rsidRPr="001A6B90" w:rsidR="006D1E5A" w:rsidP="002022A3" w:rsidRDefault="0056430C">
      <w:pPr>
        <w:pStyle w:val="Default"/>
        <w:rPr>
          <w:rFonts w:ascii="Arial" w:hAnsi="Arial" w:cs="Arial"/>
          <w:b/>
        </w:rPr>
      </w:pPr>
      <w:r w:rsidRPr="001A6B90">
        <w:rPr>
          <w:rFonts w:ascii="Arial" w:hAnsi="Arial" w:cs="Arial"/>
          <w:b/>
        </w:rPr>
        <w:t xml:space="preserve">NHS: </w:t>
      </w:r>
    </w:p>
    <w:p w:rsidRPr="001A6B90" w:rsidR="0056430C" w:rsidP="002022A3" w:rsidRDefault="00010800">
      <w:pPr>
        <w:pStyle w:val="Default"/>
        <w:rPr>
          <w:rFonts w:ascii="Arial" w:hAnsi="Arial" w:cs="Arial"/>
        </w:rPr>
      </w:pPr>
      <w:hyperlink w:history="1" r:id="rId18">
        <w:r w:rsidRPr="001A6B90" w:rsidR="0062273B">
          <w:rPr>
            <w:rStyle w:val="Hyperlink"/>
            <w:rFonts w:ascii="Arial" w:hAnsi="Arial" w:cs="Arial"/>
          </w:rPr>
          <w:t>https://www.nhs.uk/using-the-nhs/nhs-services/mental-health-services/how-to-access-mental-health-services/</w:t>
        </w:r>
      </w:hyperlink>
      <w:r w:rsidRPr="001A6B90" w:rsidR="0056430C">
        <w:rPr>
          <w:rFonts w:ascii="Arial" w:hAnsi="Arial" w:cs="Arial"/>
        </w:rPr>
        <w:t xml:space="preserve"> </w:t>
      </w:r>
    </w:p>
    <w:p w:rsidRPr="001A6B90" w:rsidR="00411025" w:rsidP="002022A3" w:rsidRDefault="00411025">
      <w:pPr>
        <w:pStyle w:val="Default"/>
        <w:rPr>
          <w:rFonts w:ascii="Arial" w:hAnsi="Arial" w:cs="Arial"/>
        </w:rPr>
      </w:pPr>
    </w:p>
    <w:p w:rsidRPr="001A6B90" w:rsidR="00411025" w:rsidP="00411025" w:rsidRDefault="006D1E5A">
      <w:pPr>
        <w:autoSpaceDE w:val="0"/>
        <w:autoSpaceDN w:val="0"/>
        <w:adjustRightInd w:val="0"/>
        <w:spacing w:after="0" w:line="240" w:lineRule="auto"/>
        <w:rPr>
          <w:rFonts w:ascii="Arial" w:hAnsi="Arial" w:cs="Arial"/>
          <w:b/>
          <w:bCs/>
          <w:sz w:val="24"/>
          <w:szCs w:val="24"/>
        </w:rPr>
      </w:pPr>
      <w:r w:rsidRPr="001A6B90">
        <w:rPr>
          <w:rFonts w:ascii="Arial" w:hAnsi="Arial" w:cs="Arial"/>
          <w:b/>
          <w:bCs/>
          <w:sz w:val="24"/>
          <w:szCs w:val="24"/>
        </w:rPr>
        <w:t>Samaritans:</w:t>
      </w:r>
      <w:r w:rsidRPr="001A6B90" w:rsidR="00F649C3">
        <w:rPr>
          <w:rFonts w:ascii="Arial" w:hAnsi="Arial" w:cs="Arial"/>
          <w:b/>
          <w:bCs/>
          <w:sz w:val="24"/>
          <w:szCs w:val="24"/>
        </w:rPr>
        <w:t xml:space="preserve"> </w:t>
      </w:r>
      <w:r w:rsidRPr="001A6B90" w:rsidR="00411025">
        <w:rPr>
          <w:rFonts w:ascii="Arial" w:hAnsi="Arial" w:cs="Arial"/>
          <w:sz w:val="24"/>
          <w:szCs w:val="24"/>
        </w:rPr>
        <w:t>Telephone: 116 123</w:t>
      </w:r>
    </w:p>
    <w:p w:rsidRPr="001A6B90" w:rsidR="00411025" w:rsidP="00411025" w:rsidRDefault="00010800">
      <w:pPr>
        <w:pStyle w:val="Default"/>
        <w:rPr>
          <w:rFonts w:ascii="Arial" w:hAnsi="Arial" w:cs="Arial"/>
        </w:rPr>
      </w:pPr>
      <w:hyperlink w:history="1" r:id="rId19">
        <w:r w:rsidRPr="001A6B90" w:rsidR="00411025">
          <w:rPr>
            <w:rFonts w:ascii="Arial" w:hAnsi="Arial" w:cs="Arial"/>
            <w:color w:val="0563C1" w:themeColor="hyperlink"/>
            <w:u w:val="single"/>
          </w:rPr>
          <w:t>https://www.samaritans.org/how-we-can-help/contact-samaritan/</w:t>
        </w:r>
      </w:hyperlink>
    </w:p>
    <w:p w:rsidRPr="001A6B90" w:rsidR="002E2E34" w:rsidP="002022A3" w:rsidRDefault="002E2E34">
      <w:pPr>
        <w:pStyle w:val="Default"/>
        <w:rPr>
          <w:rFonts w:ascii="Arial" w:hAnsi="Arial" w:cs="Arial"/>
        </w:rPr>
      </w:pPr>
    </w:p>
    <w:p w:rsidRPr="001A6B90" w:rsidR="002E2E34" w:rsidP="002022A3" w:rsidRDefault="002E2E34">
      <w:pPr>
        <w:pStyle w:val="Default"/>
        <w:rPr>
          <w:rFonts w:ascii="Arial" w:hAnsi="Arial" w:cs="Arial"/>
          <w:b/>
        </w:rPr>
      </w:pPr>
      <w:r w:rsidRPr="001A6B90">
        <w:rPr>
          <w:rFonts w:ascii="Arial" w:hAnsi="Arial" w:cs="Arial"/>
          <w:b/>
        </w:rPr>
        <w:t>Women’s Aid</w:t>
      </w:r>
    </w:p>
    <w:p w:rsidRPr="001A6B90" w:rsidR="002E2E34" w:rsidP="002022A3" w:rsidRDefault="00010800">
      <w:pPr>
        <w:pStyle w:val="Default"/>
        <w:rPr>
          <w:rFonts w:ascii="Arial" w:hAnsi="Arial" w:cs="Arial"/>
          <w:b/>
        </w:rPr>
      </w:pPr>
      <w:hyperlink w:history="1" r:id="rId20">
        <w:r w:rsidRPr="001A6B90" w:rsidR="002E2E34">
          <w:rPr>
            <w:rStyle w:val="Hyperlink"/>
            <w:rFonts w:ascii="Arial" w:hAnsi="Arial" w:cs="Arial"/>
          </w:rPr>
          <w:t>https://www.womensaid.org.uk/covid-19-coronavirus-safety-advice-for-survivors/</w:t>
        </w:r>
      </w:hyperlink>
    </w:p>
    <w:p w:rsidRPr="001A6B90" w:rsidR="002E2E34" w:rsidP="002022A3" w:rsidRDefault="002E2E34">
      <w:pPr>
        <w:pStyle w:val="Default"/>
        <w:rPr>
          <w:rFonts w:ascii="Arial" w:hAnsi="Arial" w:cs="Arial"/>
        </w:rPr>
      </w:pPr>
    </w:p>
    <w:p w:rsidRPr="001A6B90" w:rsidR="002022A3" w:rsidP="002022A3" w:rsidRDefault="002022A3">
      <w:pPr>
        <w:pStyle w:val="Default"/>
        <w:rPr>
          <w:rFonts w:ascii="Arial" w:hAnsi="Arial" w:cs="Arial"/>
          <w:b/>
          <w:i/>
        </w:rPr>
      </w:pPr>
      <w:r w:rsidRPr="001A6B90">
        <w:rPr>
          <w:rFonts w:ascii="Arial" w:hAnsi="Arial" w:cs="Arial"/>
          <w:b/>
          <w:i/>
        </w:rPr>
        <w:t>Coronavirus and looking after your mental health</w:t>
      </w:r>
      <w:r w:rsidRPr="001A6B90" w:rsidR="00045A7D">
        <w:rPr>
          <w:rFonts w:ascii="Arial" w:hAnsi="Arial" w:cs="Arial"/>
          <w:b/>
          <w:i/>
        </w:rPr>
        <w:t>:</w:t>
      </w:r>
      <w:r w:rsidRPr="001A6B90">
        <w:rPr>
          <w:rFonts w:ascii="Arial" w:hAnsi="Arial" w:cs="Arial"/>
          <w:b/>
          <w:i/>
        </w:rPr>
        <w:t xml:space="preserve"> </w:t>
      </w:r>
    </w:p>
    <w:p w:rsidRPr="001A6B90" w:rsidR="0062273B" w:rsidP="002022A3" w:rsidRDefault="00010800">
      <w:pPr>
        <w:spacing w:after="0" w:line="240" w:lineRule="auto"/>
        <w:rPr>
          <w:rFonts w:ascii="Arial" w:hAnsi="Arial" w:cs="Arial"/>
          <w:color w:val="0070C0"/>
          <w:sz w:val="24"/>
          <w:szCs w:val="24"/>
          <w:u w:val="single"/>
        </w:rPr>
      </w:pPr>
      <w:hyperlink w:history="1" r:id="rId21">
        <w:r w:rsidRPr="001A6B90" w:rsidR="0062273B">
          <w:rPr>
            <w:rFonts w:ascii="Arial" w:hAnsi="Arial" w:cs="Arial"/>
            <w:color w:val="0070C0"/>
            <w:sz w:val="24"/>
            <w:szCs w:val="24"/>
            <w:u w:val="single"/>
          </w:rPr>
          <w:t>https://www.mentalhealth.org.uk/publications/looking-after-your-mental-health-during-coronavirus-outbreak</w:t>
        </w:r>
      </w:hyperlink>
    </w:p>
    <w:p w:rsidRPr="001A6B90" w:rsidR="0062273B" w:rsidP="002022A3" w:rsidRDefault="00010800">
      <w:pPr>
        <w:spacing w:after="0" w:line="240" w:lineRule="auto"/>
        <w:rPr>
          <w:rFonts w:ascii="Arial" w:hAnsi="Arial" w:cs="Arial"/>
          <w:sz w:val="24"/>
          <w:szCs w:val="24"/>
        </w:rPr>
      </w:pPr>
      <w:hyperlink w:history="1" r:id="rId22">
        <w:r w:rsidRPr="001A6B90" w:rsidR="0062273B">
          <w:rPr>
            <w:rStyle w:val="Hyperlink"/>
            <w:rFonts w:ascii="Arial" w:hAnsi="Arial" w:cs="Arial"/>
            <w:sz w:val="24"/>
            <w:szCs w:val="24"/>
          </w:rPr>
          <w:t>https://www.mind.org.uk/information-support/coronavirus/coronavirus-and-your-wellbeing/</w:t>
        </w:r>
      </w:hyperlink>
    </w:p>
    <w:p w:rsidRPr="001A6B90" w:rsidR="002022A3" w:rsidP="002022A3" w:rsidRDefault="00010800">
      <w:pPr>
        <w:pStyle w:val="Default"/>
        <w:rPr>
          <w:rFonts w:ascii="Arial" w:hAnsi="Arial" w:cs="Arial"/>
          <w:b/>
          <w:i/>
        </w:rPr>
      </w:pPr>
      <w:hyperlink w:history="1" r:id="rId23">
        <w:r w:rsidRPr="001A6B90" w:rsidR="0062273B">
          <w:rPr>
            <w:rStyle w:val="Hyperlink"/>
            <w:rFonts w:ascii="Arial" w:hAnsi="Arial" w:cs="Arial"/>
          </w:rPr>
          <w:t>https://www.bacp.co.uk/news/news-from-bacp/2020/13-march-coronavirus-self-isolation-how-to-look-after-your-mental-health-and-wellbeing-if-you-re-self-isolating/</w:t>
        </w:r>
      </w:hyperlink>
    </w:p>
    <w:p w:rsidRPr="001A6B90" w:rsidR="0062273B" w:rsidP="006D31C8" w:rsidRDefault="0062273B">
      <w:pPr>
        <w:pStyle w:val="Default"/>
        <w:rPr>
          <w:rFonts w:ascii="Arial" w:hAnsi="Arial" w:cs="Arial"/>
          <w:b/>
          <w:bCs/>
          <w:i/>
        </w:rPr>
      </w:pPr>
    </w:p>
    <w:p w:rsidRPr="001A6B90" w:rsidR="00F23432" w:rsidP="006D31C8" w:rsidRDefault="00F23432">
      <w:pPr>
        <w:pStyle w:val="Default"/>
        <w:rPr>
          <w:rFonts w:ascii="Arial" w:hAnsi="Arial" w:cs="Arial"/>
          <w:b/>
          <w:bCs/>
          <w:i/>
        </w:rPr>
      </w:pPr>
    </w:p>
    <w:p w:rsidRPr="001A6B90" w:rsidR="006D31C8" w:rsidP="006D31C8" w:rsidRDefault="006D31C8">
      <w:pPr>
        <w:pStyle w:val="Default"/>
        <w:rPr>
          <w:rFonts w:ascii="Arial" w:hAnsi="Arial" w:cs="Arial"/>
          <w:i/>
        </w:rPr>
      </w:pPr>
      <w:r w:rsidRPr="001A6B90">
        <w:rPr>
          <w:rFonts w:ascii="Arial" w:hAnsi="Arial" w:cs="Arial"/>
          <w:b/>
          <w:bCs/>
          <w:i/>
        </w:rPr>
        <w:t xml:space="preserve">Mindfulness </w:t>
      </w:r>
    </w:p>
    <w:p w:rsidRPr="001A6B90" w:rsidR="006D31C8" w:rsidP="006D31C8" w:rsidRDefault="00010800">
      <w:pPr>
        <w:pStyle w:val="Default"/>
        <w:rPr>
          <w:rFonts w:ascii="Arial" w:hAnsi="Arial" w:cs="Arial"/>
        </w:rPr>
      </w:pPr>
      <w:hyperlink w:history="1" r:id="rId24">
        <w:r w:rsidRPr="001A6B90" w:rsidR="0062273B">
          <w:rPr>
            <w:rStyle w:val="Hyperlink"/>
            <w:rFonts w:ascii="Arial" w:hAnsi="Arial" w:cs="Arial"/>
          </w:rPr>
          <w:t>https://www.bemindfulonline.com/</w:t>
        </w:r>
      </w:hyperlink>
      <w:r w:rsidRPr="001A6B90" w:rsidR="006D31C8">
        <w:rPr>
          <w:rFonts w:ascii="Arial" w:hAnsi="Arial" w:cs="Arial"/>
        </w:rPr>
        <w:t xml:space="preserve"> </w:t>
      </w:r>
    </w:p>
    <w:p w:rsidRPr="001A6B90" w:rsidR="0062273B" w:rsidP="006D31C8" w:rsidRDefault="00010800">
      <w:pPr>
        <w:pStyle w:val="Default"/>
        <w:rPr>
          <w:rFonts w:ascii="Arial" w:hAnsi="Arial" w:cs="Arial"/>
        </w:rPr>
      </w:pPr>
      <w:hyperlink w:history="1" r:id="rId25">
        <w:r w:rsidRPr="001A6B90" w:rsidR="0062273B">
          <w:rPr>
            <w:rStyle w:val="Hyperlink"/>
            <w:rFonts w:ascii="Arial" w:hAnsi="Arial" w:cs="Arial"/>
          </w:rPr>
          <w:t>https://www.anxietycanada.com/articles/mindfulness-mindful-breathing/</w:t>
        </w:r>
      </w:hyperlink>
    </w:p>
    <w:p w:rsidRPr="001A6B90" w:rsidR="006D31C8" w:rsidP="006D31C8" w:rsidRDefault="006D31C8">
      <w:pPr>
        <w:pStyle w:val="Default"/>
        <w:rPr>
          <w:rFonts w:ascii="Arial" w:hAnsi="Arial" w:cs="Arial"/>
        </w:rPr>
      </w:pPr>
      <w:r w:rsidRPr="001A6B90">
        <w:rPr>
          <w:rFonts w:ascii="Arial" w:hAnsi="Arial" w:cs="Arial"/>
          <w:b/>
          <w:bCs/>
        </w:rPr>
        <w:t>Apps</w:t>
      </w:r>
      <w:r w:rsidRPr="001A6B90">
        <w:rPr>
          <w:rFonts w:ascii="Arial" w:hAnsi="Arial" w:cs="Arial"/>
          <w:b/>
        </w:rPr>
        <w:t>:</w:t>
      </w:r>
      <w:r w:rsidRPr="001A6B90">
        <w:rPr>
          <w:rFonts w:ascii="Arial" w:hAnsi="Arial" w:cs="Arial"/>
        </w:rPr>
        <w:t xml:space="preserve"> Headspace, Smiling Mind, Calm</w:t>
      </w:r>
    </w:p>
    <w:p w:rsidRPr="001A6B90" w:rsidR="0062273B" w:rsidP="0062273B" w:rsidRDefault="00AA55FA">
      <w:pPr>
        <w:pStyle w:val="NormalWeb"/>
        <w:spacing w:before="0" w:beforeAutospacing="0" w:after="0" w:afterAutospacing="0"/>
        <w:textAlignment w:val="baseline"/>
        <w:rPr>
          <w:rFonts w:ascii="Arial" w:hAnsi="Arial" w:cs="Arial"/>
        </w:rPr>
      </w:pPr>
      <w:r w:rsidRPr="001A6B90">
        <w:rPr>
          <w:rFonts w:ascii="Arial" w:hAnsi="Arial" w:cs="Arial"/>
          <w:color w:val="000000"/>
          <w:bdr w:val="none" w:color="auto" w:sz="0" w:space="0" w:frame="1"/>
        </w:rPr>
        <w:t xml:space="preserve">Teachers and support staff can get a free year's subscription to Headspace: </w:t>
      </w:r>
      <w:hyperlink w:history="1" r:id="rId26">
        <w:r w:rsidRPr="001A6B90" w:rsidR="0062273B">
          <w:rPr>
            <w:rStyle w:val="Hyperlink"/>
            <w:rFonts w:ascii="Arial" w:hAnsi="Arial" w:cs="Arial"/>
          </w:rPr>
          <w:t>https://www.headspace.com/educators</w:t>
        </w:r>
      </w:hyperlink>
    </w:p>
    <w:p w:rsidRPr="001A6B90" w:rsidR="00F23432" w:rsidP="0062273B" w:rsidRDefault="00F23432">
      <w:pPr>
        <w:pStyle w:val="NormalWeb"/>
        <w:spacing w:before="0" w:beforeAutospacing="0" w:after="0" w:afterAutospacing="0"/>
        <w:textAlignment w:val="baseline"/>
        <w:rPr>
          <w:rFonts w:ascii="Arial" w:hAnsi="Arial" w:cs="Arial"/>
          <w:b/>
        </w:rPr>
      </w:pPr>
    </w:p>
    <w:p w:rsidRPr="001A6B90" w:rsidR="006D31C8" w:rsidP="0062273B" w:rsidRDefault="006D31C8">
      <w:pPr>
        <w:pStyle w:val="NormalWeb"/>
        <w:spacing w:before="0" w:beforeAutospacing="0" w:after="0" w:afterAutospacing="0"/>
        <w:textAlignment w:val="baseline"/>
        <w:rPr>
          <w:rFonts w:ascii="Arial" w:hAnsi="Arial" w:cs="Arial"/>
        </w:rPr>
      </w:pPr>
      <w:r w:rsidRPr="001A6B90">
        <w:rPr>
          <w:rFonts w:ascii="Arial" w:hAnsi="Arial" w:cs="Arial"/>
          <w:b/>
        </w:rPr>
        <w:t xml:space="preserve">Books: </w:t>
      </w:r>
      <w:r w:rsidRPr="001A6B90">
        <w:rPr>
          <w:rFonts w:ascii="Arial" w:hAnsi="Arial" w:cs="Arial"/>
        </w:rPr>
        <w:t>Black, A. (2015) – The Little Pocket Book of Mindfulness (CICO Books).</w:t>
      </w:r>
    </w:p>
    <w:p w:rsidRPr="001A6B90" w:rsidR="00547CA9" w:rsidP="002022A3" w:rsidRDefault="00547CA9">
      <w:pPr>
        <w:pStyle w:val="Default"/>
        <w:rPr>
          <w:rFonts w:ascii="Arial" w:hAnsi="Arial" w:cs="Arial"/>
          <w:b/>
          <w:i/>
          <w:color w:val="auto"/>
        </w:rPr>
      </w:pPr>
    </w:p>
    <w:p w:rsidRPr="001A6B90" w:rsidR="002022A3" w:rsidP="002022A3" w:rsidRDefault="002022A3">
      <w:pPr>
        <w:pStyle w:val="Default"/>
        <w:rPr>
          <w:rFonts w:ascii="Arial" w:hAnsi="Arial" w:cs="Arial"/>
          <w:b/>
          <w:i/>
          <w:color w:val="auto"/>
        </w:rPr>
      </w:pPr>
      <w:r w:rsidRPr="001A6B90">
        <w:rPr>
          <w:rFonts w:ascii="Arial" w:hAnsi="Arial" w:cs="Arial"/>
          <w:b/>
          <w:i/>
          <w:color w:val="auto"/>
        </w:rPr>
        <w:t xml:space="preserve">Bereavement Support </w:t>
      </w:r>
    </w:p>
    <w:p w:rsidRPr="001A6B90" w:rsidR="002022A3" w:rsidP="002022A3" w:rsidRDefault="002022A3">
      <w:pPr>
        <w:pStyle w:val="Default"/>
        <w:rPr>
          <w:rFonts w:ascii="Arial" w:hAnsi="Arial" w:cs="Arial"/>
          <w:color w:val="auto"/>
        </w:rPr>
      </w:pPr>
      <w:r w:rsidRPr="001A6B90">
        <w:rPr>
          <w:rFonts w:ascii="Arial" w:hAnsi="Arial" w:cs="Arial"/>
          <w:color w:val="auto"/>
        </w:rPr>
        <w:t xml:space="preserve">Sadly, some staff will suffer the loss of a loved one due to coronavirus. </w:t>
      </w:r>
    </w:p>
    <w:p w:rsidRPr="001A6B90" w:rsidR="002022A3" w:rsidP="002022A3" w:rsidRDefault="002022A3">
      <w:pPr>
        <w:pStyle w:val="Default"/>
        <w:rPr>
          <w:rFonts w:ascii="Arial" w:hAnsi="Arial" w:cs="Arial"/>
          <w:lang w:val="en"/>
        </w:rPr>
      </w:pPr>
      <w:r w:rsidRPr="001A6B90">
        <w:rPr>
          <w:rFonts w:ascii="Arial" w:hAnsi="Arial" w:cs="Arial"/>
          <w:lang w:val="en"/>
        </w:rPr>
        <w:t xml:space="preserve">The Cruse Bereavement Care Freephone National Helpline is staffed by trained bereavement volunteers, who offer emotional support to anyone affected by bereavement. Call for free on 0808 808 1677. </w:t>
      </w:r>
    </w:p>
    <w:p w:rsidRPr="001A6B90" w:rsidR="002022A3" w:rsidP="002022A3" w:rsidRDefault="002022A3">
      <w:pPr>
        <w:pStyle w:val="Default"/>
        <w:rPr>
          <w:rFonts w:ascii="Arial" w:hAnsi="Arial" w:cs="Arial"/>
          <w:color w:val="auto"/>
        </w:rPr>
      </w:pPr>
    </w:p>
    <w:p w:rsidRPr="001A6B90" w:rsidR="002022A3" w:rsidP="002022A3" w:rsidRDefault="002022A3">
      <w:pPr>
        <w:pStyle w:val="Default"/>
        <w:rPr>
          <w:rFonts w:ascii="Arial" w:hAnsi="Arial" w:cs="Arial"/>
          <w:color w:val="auto"/>
        </w:rPr>
      </w:pPr>
      <w:r w:rsidRPr="001A6B90">
        <w:rPr>
          <w:rFonts w:ascii="Arial" w:hAnsi="Arial" w:cs="Arial"/>
          <w:color w:val="auto"/>
        </w:rPr>
        <w:t>They have also put together resources for different situations and emotions bereaved people may have to deal with and includes advice about grieving in isolation.</w:t>
      </w:r>
    </w:p>
    <w:p w:rsidRPr="001A6B90" w:rsidR="006D31C8" w:rsidP="002022A3" w:rsidRDefault="00010800">
      <w:pPr>
        <w:pStyle w:val="Default"/>
        <w:rPr>
          <w:rFonts w:ascii="Arial" w:hAnsi="Arial" w:cs="Arial"/>
        </w:rPr>
      </w:pPr>
      <w:hyperlink w:history="1" r:id="rId27">
        <w:r w:rsidRPr="001A6B90" w:rsidR="00F23432">
          <w:rPr>
            <w:rStyle w:val="Hyperlink"/>
            <w:rFonts w:ascii="Arial" w:hAnsi="Arial" w:cs="Arial"/>
          </w:rPr>
          <w:t>https://www.cruse.org.uk/get-help/coronavirus-dealing-bereavement-and-grief</w:t>
        </w:r>
      </w:hyperlink>
    </w:p>
    <w:p w:rsidRPr="001A6B90" w:rsidR="00F23432" w:rsidP="002022A3" w:rsidRDefault="00F23432">
      <w:pPr>
        <w:pStyle w:val="Default"/>
        <w:rPr>
          <w:rStyle w:val="Strong"/>
          <w:rFonts w:ascii="Arial" w:hAnsi="Arial" w:cs="Arial"/>
          <w:i/>
          <w:lang w:val="en"/>
        </w:rPr>
      </w:pPr>
    </w:p>
    <w:p w:rsidRPr="001A6B90" w:rsidR="005224CB" w:rsidP="00504CAF" w:rsidRDefault="006D31C8">
      <w:pPr>
        <w:pStyle w:val="Default"/>
        <w:rPr>
          <w:rStyle w:val="Strong"/>
          <w:rFonts w:ascii="Arial" w:hAnsi="Arial" w:cs="Arial"/>
          <w:i/>
          <w:lang w:val="en"/>
        </w:rPr>
      </w:pPr>
      <w:r w:rsidRPr="001A6B90">
        <w:rPr>
          <w:rStyle w:val="Strong"/>
          <w:rFonts w:ascii="Arial" w:hAnsi="Arial" w:cs="Arial"/>
          <w:i/>
          <w:lang w:val="en"/>
        </w:rPr>
        <w:t xml:space="preserve">For Children and Families: </w:t>
      </w:r>
    </w:p>
    <w:p w:rsidRPr="001A6B90" w:rsidR="00504CAF" w:rsidP="00504CAF" w:rsidRDefault="00504CAF">
      <w:pPr>
        <w:pStyle w:val="Default"/>
        <w:rPr>
          <w:rStyle w:val="Strong"/>
          <w:rFonts w:ascii="Arial" w:hAnsi="Arial" w:cs="Arial"/>
          <w:i/>
          <w:lang w:val="en"/>
        </w:rPr>
      </w:pPr>
    </w:p>
    <w:p w:rsidRPr="001A6B90" w:rsidR="002E2E34" w:rsidP="00504CAF" w:rsidRDefault="00504CAF">
      <w:pPr>
        <w:pStyle w:val="Default"/>
        <w:rPr>
          <w:rFonts w:ascii="Arial" w:hAnsi="Arial" w:cs="Arial"/>
        </w:rPr>
      </w:pPr>
      <w:r w:rsidRPr="001A6B90">
        <w:rPr>
          <w:rStyle w:val="Strong"/>
          <w:rFonts w:ascii="Arial" w:hAnsi="Arial" w:cs="Arial"/>
          <w:b w:val="0"/>
          <w:lang w:val="en"/>
        </w:rPr>
        <w:t xml:space="preserve">Peterborough City Council Educational Psychology Service has put together </w:t>
      </w:r>
      <w:r w:rsidRPr="001A6B90" w:rsidR="002E2E34">
        <w:rPr>
          <w:rStyle w:val="Strong"/>
          <w:rFonts w:ascii="Arial" w:hAnsi="Arial" w:cs="Arial"/>
          <w:b w:val="0"/>
          <w:lang w:val="en"/>
        </w:rPr>
        <w:t xml:space="preserve">information and activities for children and families to access during this time. They cover a range of topics, including mental health and wellbeing. To access these, please go to: </w:t>
      </w:r>
      <w:hyperlink w:history="1" r:id="rId28">
        <w:r w:rsidRPr="001A6B90" w:rsidR="002E2E34">
          <w:rPr>
            <w:rStyle w:val="Hyperlink"/>
            <w:rFonts w:ascii="Arial" w:hAnsi="Arial" w:cs="Arial"/>
          </w:rPr>
          <w:t>https://fis.peterborough.gov.uk/kb5/peterborough/directory/site.page?id=3-CrEQhcFdY</w:t>
        </w:r>
      </w:hyperlink>
      <w:r w:rsidRPr="001A6B90" w:rsidR="002E2E34">
        <w:rPr>
          <w:rFonts w:ascii="Arial" w:hAnsi="Arial" w:cs="Arial"/>
        </w:rPr>
        <w:t xml:space="preserve"> and select “Educational Psychology Services” </w:t>
      </w:r>
    </w:p>
    <w:p w:rsidRPr="001A6B90" w:rsidR="002E2E34" w:rsidP="00504CAF" w:rsidRDefault="002E2E34">
      <w:pPr>
        <w:pStyle w:val="Default"/>
        <w:rPr>
          <w:rFonts w:ascii="Arial" w:hAnsi="Arial" w:cs="Arial"/>
        </w:rPr>
      </w:pPr>
    </w:p>
    <w:p w:rsidR="00D82DA8" w:rsidP="00D82DA8" w:rsidRDefault="00D82DA8">
      <w:pPr>
        <w:rPr>
          <w:rFonts w:ascii="Arial" w:hAnsi="Arial" w:eastAsia="Arial" w:cs="Arial"/>
          <w:sz w:val="24"/>
        </w:rPr>
      </w:pPr>
    </w:p>
    <w:p w:rsidR="00D82DA8" w:rsidP="00D82DA8" w:rsidRDefault="00D82DA8">
      <w:pPr>
        <w:rPr>
          <w:rFonts w:ascii="Arial" w:hAnsi="Arial" w:eastAsia="Arial" w:cs="Arial"/>
          <w:sz w:val="24"/>
        </w:rPr>
      </w:pPr>
    </w:p>
    <w:p w:rsidR="00D82DA8" w:rsidP="00D82DA8" w:rsidRDefault="00D82DA8">
      <w:pPr>
        <w:rPr>
          <w:rFonts w:ascii="Arial" w:hAnsi="Arial" w:eastAsia="Arial" w:cs="Arial"/>
          <w:sz w:val="24"/>
        </w:rPr>
      </w:pPr>
    </w:p>
    <w:p w:rsidR="00D82DA8" w:rsidP="00D82DA8" w:rsidRDefault="00D82DA8">
      <w:pPr>
        <w:rPr>
          <w:rFonts w:ascii="Arial" w:hAnsi="Arial" w:eastAsia="Arial" w:cs="Arial"/>
          <w:sz w:val="24"/>
        </w:rPr>
      </w:pPr>
    </w:p>
    <w:p w:rsidRPr="00D82DA8" w:rsidR="00D82DA8" w:rsidP="00D82DA8" w:rsidRDefault="00D82DA8">
      <w:pPr>
        <w:rPr>
          <w:rFonts w:ascii="Arial" w:hAnsi="Arial" w:eastAsia="Arial" w:cs="Arial"/>
          <w:sz w:val="24"/>
        </w:rPr>
      </w:pPr>
      <w:r w:rsidRPr="00D82DA8">
        <w:rPr>
          <w:rFonts w:ascii="Arial" w:hAnsi="Arial" w:eastAsia="Arial" w:cs="Arial"/>
          <w:sz w:val="24"/>
        </w:rPr>
        <w:t>We are grateful to Camden Learn, working with Camden Local Authority, for sharing their staff wellbeing resources.</w:t>
      </w:r>
    </w:p>
    <w:p w:rsidRPr="001A6B90" w:rsidR="002E2E34" w:rsidP="00504CAF" w:rsidRDefault="002E2E34">
      <w:pPr>
        <w:pStyle w:val="Default"/>
        <w:rPr>
          <w:rFonts w:ascii="Arial" w:hAnsi="Arial" w:cs="Arial"/>
        </w:rPr>
      </w:pPr>
    </w:p>
    <w:sectPr w:rsidRPr="001A6B90" w:rsidR="002E2E34" w:rsidSect="00F020D2">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FBF" w:rsidRDefault="006F1FBF" w:rsidP="00BB1230">
      <w:pPr>
        <w:spacing w:after="0" w:line="240" w:lineRule="auto"/>
      </w:pPr>
      <w:r>
        <w:separator/>
      </w:r>
    </w:p>
  </w:endnote>
  <w:endnote w:type="continuationSeparator" w:id="0">
    <w:p w:rsidR="006F1FBF" w:rsidRDefault="006F1FBF" w:rsidP="00BB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887027"/>
      <w:docPartObj>
        <w:docPartGallery w:val="Page Numbers (Bottom of Page)"/>
        <w:docPartUnique/>
      </w:docPartObj>
    </w:sdtPr>
    <w:sdtEndPr>
      <w:rPr>
        <w:noProof/>
      </w:rPr>
    </w:sdtEndPr>
    <w:sdtContent>
      <w:p w:rsidR="002E2E34" w:rsidRDefault="002E2E34">
        <w:pPr>
          <w:pStyle w:val="Footer"/>
          <w:jc w:val="center"/>
        </w:pPr>
        <w:r>
          <w:fldChar w:fldCharType="begin"/>
        </w:r>
        <w:r>
          <w:instrText xml:space="preserve"> PAGE   \* MERGEFORMAT </w:instrText>
        </w:r>
        <w:r>
          <w:fldChar w:fldCharType="separate"/>
        </w:r>
        <w:r w:rsidR="00010800">
          <w:rPr>
            <w:noProof/>
          </w:rPr>
          <w:t>1</w:t>
        </w:r>
        <w:r>
          <w:rPr>
            <w:noProof/>
          </w:rPr>
          <w:fldChar w:fldCharType="end"/>
        </w:r>
      </w:p>
    </w:sdtContent>
  </w:sdt>
  <w:p w:rsidR="006D31C8" w:rsidRDefault="006D3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366865"/>
      <w:docPartObj>
        <w:docPartGallery w:val="Page Numbers (Bottom of Page)"/>
        <w:docPartUnique/>
      </w:docPartObj>
    </w:sdtPr>
    <w:sdtEndPr>
      <w:rPr>
        <w:noProof/>
      </w:rPr>
    </w:sdtEndPr>
    <w:sdtContent>
      <w:p w:rsidR="00F020D2" w:rsidRDefault="00F020D2">
        <w:pPr>
          <w:pStyle w:val="Footer"/>
          <w:jc w:val="center"/>
        </w:pPr>
        <w:r>
          <w:fldChar w:fldCharType="begin"/>
        </w:r>
        <w:r>
          <w:instrText xml:space="preserve"> PAGE   \* MERGEFORMAT </w:instrText>
        </w:r>
        <w:r>
          <w:fldChar w:fldCharType="separate"/>
        </w:r>
        <w:r w:rsidR="00BA4883">
          <w:rPr>
            <w:noProof/>
          </w:rPr>
          <w:t>4</w:t>
        </w:r>
        <w:r>
          <w:rPr>
            <w:noProof/>
          </w:rPr>
          <w:fldChar w:fldCharType="end"/>
        </w:r>
      </w:p>
    </w:sdtContent>
  </w:sdt>
  <w:p w:rsidR="00F020D2" w:rsidRDefault="00F02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FBF" w:rsidRDefault="006F1FBF" w:rsidP="00BB1230">
      <w:pPr>
        <w:spacing w:after="0" w:line="240" w:lineRule="auto"/>
      </w:pPr>
      <w:r>
        <w:separator/>
      </w:r>
    </w:p>
  </w:footnote>
  <w:footnote w:type="continuationSeparator" w:id="0">
    <w:p w:rsidR="006F1FBF" w:rsidRDefault="006F1FBF" w:rsidP="00BB1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2550"/>
      <w:gridCol w:w="3467"/>
    </w:tblGrid>
    <w:tr w:rsidR="002E2E34" w:rsidTr="00A16F38">
      <w:tc>
        <w:tcPr>
          <w:tcW w:w="3009" w:type="dxa"/>
        </w:tcPr>
        <w:p w:rsidR="002E2E34" w:rsidRDefault="002E2E34" w:rsidP="002E2E34">
          <w:pPr>
            <w:pStyle w:val="Header"/>
            <w:ind w:left="-115"/>
          </w:pPr>
        </w:p>
      </w:tc>
      <w:tc>
        <w:tcPr>
          <w:tcW w:w="2550" w:type="dxa"/>
        </w:tcPr>
        <w:p w:rsidR="002E2E34" w:rsidRDefault="002E2E34" w:rsidP="002E2E34">
          <w:pPr>
            <w:pStyle w:val="Header"/>
            <w:jc w:val="center"/>
          </w:pPr>
        </w:p>
      </w:tc>
      <w:tc>
        <w:tcPr>
          <w:tcW w:w="3467" w:type="dxa"/>
        </w:tcPr>
        <w:p w:rsidR="002E2E34" w:rsidRDefault="002E2E34" w:rsidP="002E2E34">
          <w:pPr>
            <w:pStyle w:val="Header"/>
            <w:ind w:right="-115"/>
            <w:jc w:val="right"/>
          </w:pPr>
        </w:p>
      </w:tc>
    </w:tr>
    <w:tr w:rsidR="00F020D2" w:rsidTr="00A16F38">
      <w:tc>
        <w:tcPr>
          <w:tcW w:w="3009" w:type="dxa"/>
        </w:tcPr>
        <w:p w:rsidR="00F020D2" w:rsidRDefault="00F020D2" w:rsidP="002E2E34">
          <w:pPr>
            <w:pStyle w:val="Header"/>
            <w:ind w:left="-115"/>
          </w:pPr>
        </w:p>
      </w:tc>
      <w:tc>
        <w:tcPr>
          <w:tcW w:w="2550" w:type="dxa"/>
        </w:tcPr>
        <w:p w:rsidR="00F020D2" w:rsidRDefault="00F020D2" w:rsidP="002E2E34">
          <w:pPr>
            <w:pStyle w:val="Header"/>
            <w:jc w:val="center"/>
          </w:pPr>
        </w:p>
      </w:tc>
      <w:tc>
        <w:tcPr>
          <w:tcW w:w="3467" w:type="dxa"/>
        </w:tcPr>
        <w:p w:rsidR="00F020D2" w:rsidRDefault="00F020D2" w:rsidP="002E2E34">
          <w:pPr>
            <w:pStyle w:val="Header"/>
            <w:ind w:right="-115"/>
            <w:jc w:val="right"/>
          </w:pPr>
        </w:p>
      </w:tc>
    </w:tr>
    <w:tr w:rsidR="00F020D2" w:rsidTr="00A16F38">
      <w:tc>
        <w:tcPr>
          <w:tcW w:w="3009" w:type="dxa"/>
        </w:tcPr>
        <w:p w:rsidR="00F020D2" w:rsidRDefault="00F020D2" w:rsidP="002E2E34">
          <w:pPr>
            <w:pStyle w:val="Header"/>
            <w:ind w:left="-115"/>
          </w:pPr>
        </w:p>
      </w:tc>
      <w:tc>
        <w:tcPr>
          <w:tcW w:w="2550" w:type="dxa"/>
        </w:tcPr>
        <w:p w:rsidR="00F020D2" w:rsidRDefault="00F020D2" w:rsidP="002E2E34">
          <w:pPr>
            <w:pStyle w:val="Header"/>
            <w:jc w:val="center"/>
          </w:pPr>
        </w:p>
      </w:tc>
      <w:tc>
        <w:tcPr>
          <w:tcW w:w="3467" w:type="dxa"/>
        </w:tcPr>
        <w:p w:rsidR="00F020D2" w:rsidRDefault="00F020D2" w:rsidP="002E2E34">
          <w:pPr>
            <w:pStyle w:val="Header"/>
            <w:ind w:right="-115"/>
            <w:jc w:val="right"/>
          </w:pPr>
        </w:p>
      </w:tc>
    </w:tr>
    <w:tr w:rsidR="00F020D2" w:rsidTr="00A16F38">
      <w:tc>
        <w:tcPr>
          <w:tcW w:w="3009" w:type="dxa"/>
        </w:tcPr>
        <w:p w:rsidR="00F020D2" w:rsidRDefault="00F020D2" w:rsidP="00F020D2">
          <w:pPr>
            <w:pStyle w:val="Header"/>
            <w:ind w:left="-115"/>
          </w:pPr>
          <w:r w:rsidRPr="00B0413E">
            <w:rPr>
              <w:noProof/>
              <w:lang w:eastAsia="en-GB"/>
            </w:rPr>
            <w:drawing>
              <wp:anchor distT="0" distB="0" distL="114300" distR="114300" simplePos="0" relativeHeight="251663360" behindDoc="1" locked="0" layoutInCell="1" allowOverlap="1" wp14:anchorId="3E9A8F11" wp14:editId="4A6F483B">
                <wp:simplePos x="0" y="0"/>
                <wp:positionH relativeFrom="column">
                  <wp:posOffset>-68580</wp:posOffset>
                </wp:positionH>
                <wp:positionV relativeFrom="paragraph">
                  <wp:posOffset>0</wp:posOffset>
                </wp:positionV>
                <wp:extent cx="791210" cy="762000"/>
                <wp:effectExtent l="0" t="0" r="8890" b="0"/>
                <wp:wrapTight wrapText="bothSides">
                  <wp:wrapPolygon edited="0">
                    <wp:start x="0" y="0"/>
                    <wp:lineTo x="0" y="21060"/>
                    <wp:lineTo x="21323" y="21060"/>
                    <wp:lineTo x="21323" y="0"/>
                    <wp:lineTo x="0" y="0"/>
                  </wp:wrapPolygon>
                </wp:wrapTight>
                <wp:docPr id="1699867964" name="Picture 169986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210" cy="762000"/>
                        </a:xfrm>
                        <a:prstGeom prst="rect">
                          <a:avLst/>
                        </a:prstGeom>
                      </pic:spPr>
                    </pic:pic>
                  </a:graphicData>
                </a:graphic>
                <wp14:sizeRelH relativeFrom="margin">
                  <wp14:pctWidth>0</wp14:pctWidth>
                </wp14:sizeRelH>
                <wp14:sizeRelV relativeFrom="margin">
                  <wp14:pctHeight>0</wp14:pctHeight>
                </wp14:sizeRelV>
              </wp:anchor>
            </w:drawing>
          </w:r>
        </w:p>
      </w:tc>
      <w:tc>
        <w:tcPr>
          <w:tcW w:w="2550" w:type="dxa"/>
        </w:tcPr>
        <w:p w:rsidR="00F020D2" w:rsidRDefault="00F020D2" w:rsidP="00F020D2">
          <w:pPr>
            <w:pStyle w:val="Header"/>
            <w:jc w:val="center"/>
          </w:pPr>
        </w:p>
      </w:tc>
      <w:tc>
        <w:tcPr>
          <w:tcW w:w="3467" w:type="dxa"/>
        </w:tcPr>
        <w:p w:rsidR="00F020D2" w:rsidRDefault="00F020D2" w:rsidP="00F020D2">
          <w:pPr>
            <w:pStyle w:val="Header"/>
            <w:ind w:right="-115"/>
            <w:jc w:val="right"/>
          </w:pPr>
          <w:r>
            <w:rPr>
              <w:noProof/>
              <w:lang w:eastAsia="en-GB"/>
            </w:rPr>
            <w:drawing>
              <wp:inline distT="0" distB="0" distL="0" distR="0" wp14:anchorId="2A32DD18" wp14:editId="7C58BD81">
                <wp:extent cx="1962150" cy="628650"/>
                <wp:effectExtent l="0" t="0" r="0" b="0"/>
                <wp:docPr id="1699867965" name="Picture 680646157"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46157"/>
                        <pic:cNvPicPr/>
                      </pic:nvPicPr>
                      <pic:blipFill>
                        <a:blip r:embed="rId2">
                          <a:extLst>
                            <a:ext uri="{28A0092B-C50C-407E-A947-70E740481C1C}">
                              <a14:useLocalDpi xmlns:a14="http://schemas.microsoft.com/office/drawing/2010/main" val="0"/>
                            </a:ext>
                          </a:extLst>
                        </a:blip>
                        <a:stretch>
                          <a:fillRect/>
                        </a:stretch>
                      </pic:blipFill>
                      <pic:spPr>
                        <a:xfrm>
                          <a:off x="0" y="0"/>
                          <a:ext cx="1962150" cy="628650"/>
                        </a:xfrm>
                        <a:prstGeom prst="rect">
                          <a:avLst/>
                        </a:prstGeom>
                      </pic:spPr>
                    </pic:pic>
                  </a:graphicData>
                </a:graphic>
              </wp:inline>
            </w:drawing>
          </w:r>
        </w:p>
      </w:tc>
    </w:tr>
  </w:tbl>
  <w:p w:rsidR="002E2E34" w:rsidRDefault="002E2E34" w:rsidP="00F02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2550"/>
      <w:gridCol w:w="3467"/>
    </w:tblGrid>
    <w:tr w:rsidR="001A6B90" w:rsidTr="00A16F38">
      <w:tc>
        <w:tcPr>
          <w:tcW w:w="3009" w:type="dxa"/>
        </w:tcPr>
        <w:p w:rsidR="001A6B90" w:rsidRDefault="001A6B90" w:rsidP="001A6B90">
          <w:pPr>
            <w:pStyle w:val="Header"/>
            <w:ind w:left="-115"/>
          </w:pPr>
          <w:r w:rsidRPr="00B0413E">
            <w:rPr>
              <w:noProof/>
              <w:lang w:eastAsia="en-GB"/>
            </w:rPr>
            <w:drawing>
              <wp:anchor distT="0" distB="0" distL="114300" distR="114300" simplePos="0" relativeHeight="251661312" behindDoc="1" locked="0" layoutInCell="1" allowOverlap="1" wp14:anchorId="3E9A8F11" wp14:editId="4A6F483B">
                <wp:simplePos x="0" y="0"/>
                <wp:positionH relativeFrom="column">
                  <wp:posOffset>-68580</wp:posOffset>
                </wp:positionH>
                <wp:positionV relativeFrom="paragraph">
                  <wp:posOffset>0</wp:posOffset>
                </wp:positionV>
                <wp:extent cx="791210" cy="762000"/>
                <wp:effectExtent l="0" t="0" r="8890" b="0"/>
                <wp:wrapTight wrapText="bothSides">
                  <wp:wrapPolygon edited="0">
                    <wp:start x="0" y="0"/>
                    <wp:lineTo x="0" y="21060"/>
                    <wp:lineTo x="21323" y="21060"/>
                    <wp:lineTo x="21323" y="0"/>
                    <wp:lineTo x="0" y="0"/>
                  </wp:wrapPolygon>
                </wp:wrapTight>
                <wp:docPr id="1699867966" name="Picture 169986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210" cy="762000"/>
                        </a:xfrm>
                        <a:prstGeom prst="rect">
                          <a:avLst/>
                        </a:prstGeom>
                      </pic:spPr>
                    </pic:pic>
                  </a:graphicData>
                </a:graphic>
                <wp14:sizeRelH relativeFrom="margin">
                  <wp14:pctWidth>0</wp14:pctWidth>
                </wp14:sizeRelH>
                <wp14:sizeRelV relativeFrom="margin">
                  <wp14:pctHeight>0</wp14:pctHeight>
                </wp14:sizeRelV>
              </wp:anchor>
            </w:drawing>
          </w:r>
        </w:p>
      </w:tc>
      <w:tc>
        <w:tcPr>
          <w:tcW w:w="2550" w:type="dxa"/>
        </w:tcPr>
        <w:p w:rsidR="001A6B90" w:rsidRDefault="001A6B90" w:rsidP="001A6B90">
          <w:pPr>
            <w:pStyle w:val="Header"/>
            <w:jc w:val="center"/>
          </w:pPr>
        </w:p>
      </w:tc>
      <w:tc>
        <w:tcPr>
          <w:tcW w:w="3467" w:type="dxa"/>
        </w:tcPr>
        <w:p w:rsidR="001A6B90" w:rsidRDefault="001A6B90" w:rsidP="001A6B90">
          <w:pPr>
            <w:pStyle w:val="Header"/>
            <w:ind w:right="-115"/>
            <w:jc w:val="right"/>
          </w:pPr>
          <w:r>
            <w:rPr>
              <w:noProof/>
              <w:lang w:eastAsia="en-GB"/>
            </w:rPr>
            <w:drawing>
              <wp:inline distT="0" distB="0" distL="0" distR="0" wp14:anchorId="2A32DD18" wp14:editId="7C58BD81">
                <wp:extent cx="1962150" cy="628650"/>
                <wp:effectExtent l="0" t="0" r="0" b="0"/>
                <wp:docPr id="1699867967" name="Picture 680646157"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46157"/>
                        <pic:cNvPicPr/>
                      </pic:nvPicPr>
                      <pic:blipFill>
                        <a:blip r:embed="rId2">
                          <a:extLst>
                            <a:ext uri="{28A0092B-C50C-407E-A947-70E740481C1C}">
                              <a14:useLocalDpi xmlns:a14="http://schemas.microsoft.com/office/drawing/2010/main" val="0"/>
                            </a:ext>
                          </a:extLst>
                        </a:blip>
                        <a:stretch>
                          <a:fillRect/>
                        </a:stretch>
                      </pic:blipFill>
                      <pic:spPr>
                        <a:xfrm>
                          <a:off x="0" y="0"/>
                          <a:ext cx="1962150" cy="628650"/>
                        </a:xfrm>
                        <a:prstGeom prst="rect">
                          <a:avLst/>
                        </a:prstGeom>
                      </pic:spPr>
                    </pic:pic>
                  </a:graphicData>
                </a:graphic>
              </wp:inline>
            </w:drawing>
          </w:r>
        </w:p>
      </w:tc>
    </w:tr>
  </w:tbl>
  <w:p w:rsidR="002E2E34" w:rsidRDefault="002E2E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2550"/>
      <w:gridCol w:w="3467"/>
    </w:tblGrid>
    <w:tr w:rsidR="00F020D2" w:rsidTr="00A16F38">
      <w:tc>
        <w:tcPr>
          <w:tcW w:w="3009" w:type="dxa"/>
        </w:tcPr>
        <w:p w:rsidR="00F020D2" w:rsidRDefault="00F020D2" w:rsidP="002E2E34">
          <w:pPr>
            <w:pStyle w:val="Header"/>
            <w:ind w:left="-115"/>
          </w:pPr>
        </w:p>
      </w:tc>
      <w:tc>
        <w:tcPr>
          <w:tcW w:w="2550" w:type="dxa"/>
        </w:tcPr>
        <w:p w:rsidR="00F020D2" w:rsidRDefault="00F020D2" w:rsidP="002E2E34">
          <w:pPr>
            <w:pStyle w:val="Header"/>
            <w:jc w:val="center"/>
          </w:pPr>
        </w:p>
      </w:tc>
      <w:tc>
        <w:tcPr>
          <w:tcW w:w="3467" w:type="dxa"/>
        </w:tcPr>
        <w:p w:rsidR="00F020D2" w:rsidRDefault="00F020D2" w:rsidP="002E2E34">
          <w:pPr>
            <w:pStyle w:val="Header"/>
            <w:ind w:right="-115"/>
            <w:jc w:val="right"/>
          </w:pPr>
        </w:p>
      </w:tc>
    </w:tr>
    <w:tr w:rsidR="00F020D2" w:rsidTr="00A16F38">
      <w:tc>
        <w:tcPr>
          <w:tcW w:w="3009" w:type="dxa"/>
        </w:tcPr>
        <w:p w:rsidR="00F020D2" w:rsidRDefault="00F020D2" w:rsidP="00F020D2">
          <w:pPr>
            <w:pStyle w:val="Header"/>
            <w:ind w:left="-115"/>
          </w:pPr>
        </w:p>
      </w:tc>
      <w:tc>
        <w:tcPr>
          <w:tcW w:w="2550" w:type="dxa"/>
        </w:tcPr>
        <w:p w:rsidR="00F020D2" w:rsidRDefault="00F020D2" w:rsidP="00F020D2">
          <w:pPr>
            <w:pStyle w:val="Header"/>
            <w:jc w:val="center"/>
          </w:pPr>
        </w:p>
      </w:tc>
      <w:tc>
        <w:tcPr>
          <w:tcW w:w="3467" w:type="dxa"/>
        </w:tcPr>
        <w:p w:rsidR="00F020D2" w:rsidRDefault="00F020D2" w:rsidP="00F020D2">
          <w:pPr>
            <w:pStyle w:val="Header"/>
            <w:ind w:right="-115"/>
            <w:jc w:val="right"/>
          </w:pPr>
        </w:p>
      </w:tc>
    </w:tr>
    <w:tr w:rsidR="00F020D2" w:rsidTr="00A16F38">
      <w:tc>
        <w:tcPr>
          <w:tcW w:w="3009" w:type="dxa"/>
        </w:tcPr>
        <w:p w:rsidR="00F020D2" w:rsidRDefault="00F020D2" w:rsidP="00F020D2">
          <w:pPr>
            <w:pStyle w:val="Header"/>
            <w:ind w:left="-115"/>
          </w:pPr>
        </w:p>
      </w:tc>
      <w:tc>
        <w:tcPr>
          <w:tcW w:w="2550" w:type="dxa"/>
        </w:tcPr>
        <w:p w:rsidR="00F020D2" w:rsidRDefault="00F020D2" w:rsidP="00F020D2">
          <w:pPr>
            <w:pStyle w:val="Header"/>
            <w:jc w:val="center"/>
          </w:pPr>
        </w:p>
      </w:tc>
      <w:tc>
        <w:tcPr>
          <w:tcW w:w="3467" w:type="dxa"/>
        </w:tcPr>
        <w:p w:rsidR="00F020D2" w:rsidRDefault="00F020D2" w:rsidP="00F020D2">
          <w:pPr>
            <w:pStyle w:val="Header"/>
            <w:ind w:right="-115"/>
            <w:jc w:val="right"/>
          </w:pPr>
        </w:p>
      </w:tc>
    </w:tr>
    <w:tr w:rsidR="00F020D2" w:rsidTr="00A16F38">
      <w:tc>
        <w:tcPr>
          <w:tcW w:w="3009" w:type="dxa"/>
        </w:tcPr>
        <w:p w:rsidR="00F020D2" w:rsidRDefault="00F020D2" w:rsidP="00F020D2">
          <w:pPr>
            <w:pStyle w:val="Header"/>
            <w:ind w:left="-115"/>
          </w:pPr>
        </w:p>
      </w:tc>
      <w:tc>
        <w:tcPr>
          <w:tcW w:w="2550" w:type="dxa"/>
        </w:tcPr>
        <w:p w:rsidR="00F020D2" w:rsidRDefault="00F020D2" w:rsidP="00F020D2">
          <w:pPr>
            <w:pStyle w:val="Header"/>
            <w:jc w:val="center"/>
          </w:pPr>
        </w:p>
      </w:tc>
      <w:tc>
        <w:tcPr>
          <w:tcW w:w="3467" w:type="dxa"/>
        </w:tcPr>
        <w:p w:rsidR="00F020D2" w:rsidRDefault="00F020D2" w:rsidP="00F020D2">
          <w:pPr>
            <w:pStyle w:val="Header"/>
            <w:ind w:right="-115"/>
            <w:jc w:val="right"/>
          </w:pPr>
        </w:p>
      </w:tc>
    </w:tr>
  </w:tbl>
  <w:p w:rsidR="00F020D2" w:rsidRDefault="00F020D2" w:rsidP="00F020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9"/>
      <w:gridCol w:w="2550"/>
      <w:gridCol w:w="3467"/>
    </w:tblGrid>
    <w:tr w:rsidR="00F020D2" w:rsidTr="00A16F38">
      <w:tc>
        <w:tcPr>
          <w:tcW w:w="3009" w:type="dxa"/>
        </w:tcPr>
        <w:p w:rsidR="00F020D2" w:rsidRDefault="00F020D2" w:rsidP="002E2E34">
          <w:pPr>
            <w:pStyle w:val="Header"/>
            <w:ind w:left="-115"/>
          </w:pPr>
        </w:p>
      </w:tc>
      <w:tc>
        <w:tcPr>
          <w:tcW w:w="2550" w:type="dxa"/>
        </w:tcPr>
        <w:p w:rsidR="00F020D2" w:rsidRDefault="00F020D2" w:rsidP="002E2E34">
          <w:pPr>
            <w:pStyle w:val="Header"/>
            <w:jc w:val="center"/>
          </w:pPr>
        </w:p>
      </w:tc>
      <w:tc>
        <w:tcPr>
          <w:tcW w:w="3467" w:type="dxa"/>
        </w:tcPr>
        <w:p w:rsidR="00F020D2" w:rsidRDefault="00F020D2" w:rsidP="002E2E34">
          <w:pPr>
            <w:pStyle w:val="Header"/>
            <w:ind w:right="-115"/>
            <w:jc w:val="right"/>
          </w:pPr>
        </w:p>
      </w:tc>
    </w:tr>
    <w:tr w:rsidR="00F020D2" w:rsidTr="00A16F38">
      <w:tc>
        <w:tcPr>
          <w:tcW w:w="3009" w:type="dxa"/>
        </w:tcPr>
        <w:p w:rsidR="00F020D2" w:rsidRDefault="00F020D2" w:rsidP="00F020D2">
          <w:pPr>
            <w:pStyle w:val="Header"/>
            <w:ind w:left="-115"/>
          </w:pPr>
        </w:p>
      </w:tc>
      <w:tc>
        <w:tcPr>
          <w:tcW w:w="2550" w:type="dxa"/>
        </w:tcPr>
        <w:p w:rsidR="00F020D2" w:rsidRDefault="00F020D2" w:rsidP="00F020D2">
          <w:pPr>
            <w:pStyle w:val="Header"/>
            <w:jc w:val="center"/>
          </w:pPr>
        </w:p>
      </w:tc>
      <w:tc>
        <w:tcPr>
          <w:tcW w:w="3467" w:type="dxa"/>
        </w:tcPr>
        <w:p w:rsidR="00F020D2" w:rsidRDefault="00F020D2" w:rsidP="00F020D2">
          <w:pPr>
            <w:pStyle w:val="Header"/>
            <w:ind w:right="-115"/>
            <w:jc w:val="right"/>
          </w:pPr>
        </w:p>
      </w:tc>
    </w:tr>
    <w:tr w:rsidR="00F020D2" w:rsidTr="00A16F38">
      <w:tc>
        <w:tcPr>
          <w:tcW w:w="3009" w:type="dxa"/>
        </w:tcPr>
        <w:p w:rsidR="00F020D2" w:rsidRDefault="00F020D2" w:rsidP="00F020D2">
          <w:pPr>
            <w:pStyle w:val="Header"/>
            <w:ind w:left="-115"/>
          </w:pPr>
          <w:r w:rsidRPr="00B0413E">
            <w:rPr>
              <w:noProof/>
              <w:lang w:eastAsia="en-GB"/>
            </w:rPr>
            <w:drawing>
              <wp:anchor distT="0" distB="0" distL="114300" distR="114300" simplePos="0" relativeHeight="251671552" behindDoc="1" locked="0" layoutInCell="1" allowOverlap="1" wp14:anchorId="4A016562" wp14:editId="329B4CA6">
                <wp:simplePos x="0" y="0"/>
                <wp:positionH relativeFrom="column">
                  <wp:posOffset>-68580</wp:posOffset>
                </wp:positionH>
                <wp:positionV relativeFrom="paragraph">
                  <wp:posOffset>0</wp:posOffset>
                </wp:positionV>
                <wp:extent cx="791210" cy="762000"/>
                <wp:effectExtent l="0" t="0" r="8890" b="0"/>
                <wp:wrapTight wrapText="bothSides">
                  <wp:wrapPolygon edited="0">
                    <wp:start x="0" y="0"/>
                    <wp:lineTo x="0" y="21060"/>
                    <wp:lineTo x="21323" y="21060"/>
                    <wp:lineTo x="2132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1210" cy="762000"/>
                        </a:xfrm>
                        <a:prstGeom prst="rect">
                          <a:avLst/>
                        </a:prstGeom>
                      </pic:spPr>
                    </pic:pic>
                  </a:graphicData>
                </a:graphic>
                <wp14:sizeRelH relativeFrom="margin">
                  <wp14:pctWidth>0</wp14:pctWidth>
                </wp14:sizeRelH>
                <wp14:sizeRelV relativeFrom="margin">
                  <wp14:pctHeight>0</wp14:pctHeight>
                </wp14:sizeRelV>
              </wp:anchor>
            </w:drawing>
          </w:r>
        </w:p>
      </w:tc>
      <w:tc>
        <w:tcPr>
          <w:tcW w:w="2550" w:type="dxa"/>
        </w:tcPr>
        <w:p w:rsidR="00F020D2" w:rsidRDefault="00F020D2" w:rsidP="00F020D2">
          <w:pPr>
            <w:pStyle w:val="Header"/>
            <w:jc w:val="center"/>
          </w:pPr>
        </w:p>
      </w:tc>
      <w:tc>
        <w:tcPr>
          <w:tcW w:w="3467" w:type="dxa"/>
        </w:tcPr>
        <w:p w:rsidR="00F020D2" w:rsidRDefault="00F020D2" w:rsidP="00F020D2">
          <w:pPr>
            <w:pStyle w:val="Header"/>
            <w:ind w:right="-115"/>
            <w:jc w:val="right"/>
          </w:pPr>
          <w:r>
            <w:rPr>
              <w:noProof/>
              <w:lang w:eastAsia="en-GB"/>
            </w:rPr>
            <w:drawing>
              <wp:inline distT="0" distB="0" distL="0" distR="0" wp14:anchorId="0AD8534D" wp14:editId="28006008">
                <wp:extent cx="1962150" cy="628650"/>
                <wp:effectExtent l="0" t="0" r="0" b="0"/>
                <wp:docPr id="28" name="Picture 680646157"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646157"/>
                        <pic:cNvPicPr/>
                      </pic:nvPicPr>
                      <pic:blipFill>
                        <a:blip r:embed="rId2">
                          <a:extLst>
                            <a:ext uri="{28A0092B-C50C-407E-A947-70E740481C1C}">
                              <a14:useLocalDpi xmlns:a14="http://schemas.microsoft.com/office/drawing/2010/main" val="0"/>
                            </a:ext>
                          </a:extLst>
                        </a:blip>
                        <a:stretch>
                          <a:fillRect/>
                        </a:stretch>
                      </pic:blipFill>
                      <pic:spPr>
                        <a:xfrm>
                          <a:off x="0" y="0"/>
                          <a:ext cx="1962150" cy="628650"/>
                        </a:xfrm>
                        <a:prstGeom prst="rect">
                          <a:avLst/>
                        </a:prstGeom>
                      </pic:spPr>
                    </pic:pic>
                  </a:graphicData>
                </a:graphic>
              </wp:inline>
            </w:drawing>
          </w:r>
        </w:p>
      </w:tc>
    </w:tr>
    <w:tr w:rsidR="00F020D2" w:rsidTr="00A16F38">
      <w:tc>
        <w:tcPr>
          <w:tcW w:w="3009" w:type="dxa"/>
        </w:tcPr>
        <w:p w:rsidR="00F020D2" w:rsidRDefault="00F020D2" w:rsidP="00F020D2">
          <w:pPr>
            <w:pStyle w:val="Header"/>
            <w:ind w:left="-115"/>
          </w:pPr>
        </w:p>
      </w:tc>
      <w:tc>
        <w:tcPr>
          <w:tcW w:w="2550" w:type="dxa"/>
        </w:tcPr>
        <w:p w:rsidR="00F020D2" w:rsidRDefault="00F020D2" w:rsidP="00F020D2">
          <w:pPr>
            <w:pStyle w:val="Header"/>
            <w:jc w:val="center"/>
          </w:pPr>
        </w:p>
      </w:tc>
      <w:tc>
        <w:tcPr>
          <w:tcW w:w="3467" w:type="dxa"/>
        </w:tcPr>
        <w:p w:rsidR="00F020D2" w:rsidRDefault="00F020D2" w:rsidP="00F020D2">
          <w:pPr>
            <w:pStyle w:val="Header"/>
            <w:ind w:right="-115"/>
            <w:jc w:val="right"/>
          </w:pPr>
        </w:p>
      </w:tc>
    </w:tr>
  </w:tbl>
  <w:p w:rsidR="00F020D2" w:rsidRDefault="00F020D2" w:rsidP="00F02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DA9"/>
    <w:multiLevelType w:val="hybridMultilevel"/>
    <w:tmpl w:val="28F6B6BC"/>
    <w:lvl w:ilvl="0" w:tplc="7E5E6C3E">
      <w:start w:val="2"/>
      <w:numFmt w:val="decimal"/>
      <w:lvlText w:val="%1."/>
      <w:lvlJc w:val="left"/>
      <w:pPr>
        <w:ind w:left="720" w:hanging="360"/>
      </w:pPr>
      <w:rPr>
        <w:rFonts w:hint="default"/>
        <w:b/>
        <w:color w:val="00B0F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307F53"/>
    <w:multiLevelType w:val="hybridMultilevel"/>
    <w:tmpl w:val="77929C94"/>
    <w:lvl w:ilvl="0" w:tplc="65C483E6">
      <w:start w:val="1"/>
      <w:numFmt w:val="decimal"/>
      <w:lvlText w:val="%1."/>
      <w:lvlJc w:val="left"/>
      <w:pPr>
        <w:ind w:left="720" w:hanging="360"/>
      </w:pPr>
      <w:rPr>
        <w:rFonts w:hint="default"/>
        <w:b/>
        <w:color w:val="F216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51F37"/>
    <w:multiLevelType w:val="multilevel"/>
    <w:tmpl w:val="6FD0F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A5D38"/>
    <w:multiLevelType w:val="hybridMultilevel"/>
    <w:tmpl w:val="DD34C5BE"/>
    <w:lvl w:ilvl="0" w:tplc="6CA2F1B8">
      <w:start w:val="3"/>
      <w:numFmt w:val="decimal"/>
      <w:lvlText w:val="%1."/>
      <w:lvlJc w:val="left"/>
      <w:pPr>
        <w:ind w:left="720" w:hanging="360"/>
      </w:pPr>
      <w:rPr>
        <w:rFonts w:cstheme="minorBidi" w:hint="default"/>
        <w:b/>
        <w:color w:val="92D05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73CF7"/>
    <w:multiLevelType w:val="hybridMultilevel"/>
    <w:tmpl w:val="42AC3F48"/>
    <w:lvl w:ilvl="0" w:tplc="FE407C62">
      <w:start w:val="1"/>
      <w:numFmt w:val="bullet"/>
      <w:lvlText w:val="•"/>
      <w:lvlJc w:val="left"/>
      <w:pPr>
        <w:tabs>
          <w:tab w:val="num" w:pos="720"/>
        </w:tabs>
        <w:ind w:left="720" w:hanging="360"/>
      </w:pPr>
      <w:rPr>
        <w:rFonts w:ascii="Arial" w:hAnsi="Arial" w:cs="Times New Roman" w:hint="default"/>
      </w:rPr>
    </w:lvl>
    <w:lvl w:ilvl="1" w:tplc="564C0360">
      <w:start w:val="1"/>
      <w:numFmt w:val="bullet"/>
      <w:lvlText w:val="•"/>
      <w:lvlJc w:val="left"/>
      <w:pPr>
        <w:tabs>
          <w:tab w:val="num" w:pos="1440"/>
        </w:tabs>
        <w:ind w:left="1440" w:hanging="360"/>
      </w:pPr>
      <w:rPr>
        <w:rFonts w:ascii="Arial" w:hAnsi="Arial" w:cs="Times New Roman" w:hint="default"/>
      </w:rPr>
    </w:lvl>
    <w:lvl w:ilvl="2" w:tplc="E6D05C52">
      <w:start w:val="1"/>
      <w:numFmt w:val="bullet"/>
      <w:lvlText w:val="•"/>
      <w:lvlJc w:val="left"/>
      <w:pPr>
        <w:tabs>
          <w:tab w:val="num" w:pos="2160"/>
        </w:tabs>
        <w:ind w:left="2160" w:hanging="360"/>
      </w:pPr>
      <w:rPr>
        <w:rFonts w:ascii="Arial" w:hAnsi="Arial" w:cs="Times New Roman" w:hint="default"/>
      </w:rPr>
    </w:lvl>
    <w:lvl w:ilvl="3" w:tplc="44AE4540">
      <w:start w:val="1"/>
      <w:numFmt w:val="bullet"/>
      <w:lvlText w:val="•"/>
      <w:lvlJc w:val="left"/>
      <w:pPr>
        <w:tabs>
          <w:tab w:val="num" w:pos="2880"/>
        </w:tabs>
        <w:ind w:left="2880" w:hanging="360"/>
      </w:pPr>
      <w:rPr>
        <w:rFonts w:ascii="Arial" w:hAnsi="Arial" w:cs="Times New Roman" w:hint="default"/>
      </w:rPr>
    </w:lvl>
    <w:lvl w:ilvl="4" w:tplc="2F8099EE">
      <w:start w:val="1"/>
      <w:numFmt w:val="bullet"/>
      <w:lvlText w:val="•"/>
      <w:lvlJc w:val="left"/>
      <w:pPr>
        <w:tabs>
          <w:tab w:val="num" w:pos="3600"/>
        </w:tabs>
        <w:ind w:left="3600" w:hanging="360"/>
      </w:pPr>
      <w:rPr>
        <w:rFonts w:ascii="Arial" w:hAnsi="Arial" w:cs="Times New Roman" w:hint="default"/>
      </w:rPr>
    </w:lvl>
    <w:lvl w:ilvl="5" w:tplc="A984A018">
      <w:start w:val="1"/>
      <w:numFmt w:val="bullet"/>
      <w:lvlText w:val="•"/>
      <w:lvlJc w:val="left"/>
      <w:pPr>
        <w:tabs>
          <w:tab w:val="num" w:pos="4320"/>
        </w:tabs>
        <w:ind w:left="4320" w:hanging="360"/>
      </w:pPr>
      <w:rPr>
        <w:rFonts w:ascii="Arial" w:hAnsi="Arial" w:cs="Times New Roman" w:hint="default"/>
      </w:rPr>
    </w:lvl>
    <w:lvl w:ilvl="6" w:tplc="31A04C84">
      <w:start w:val="1"/>
      <w:numFmt w:val="bullet"/>
      <w:lvlText w:val="•"/>
      <w:lvlJc w:val="left"/>
      <w:pPr>
        <w:tabs>
          <w:tab w:val="num" w:pos="5040"/>
        </w:tabs>
        <w:ind w:left="5040" w:hanging="360"/>
      </w:pPr>
      <w:rPr>
        <w:rFonts w:ascii="Arial" w:hAnsi="Arial" w:cs="Times New Roman" w:hint="default"/>
      </w:rPr>
    </w:lvl>
    <w:lvl w:ilvl="7" w:tplc="EDEAD140">
      <w:start w:val="1"/>
      <w:numFmt w:val="bullet"/>
      <w:lvlText w:val="•"/>
      <w:lvlJc w:val="left"/>
      <w:pPr>
        <w:tabs>
          <w:tab w:val="num" w:pos="5760"/>
        </w:tabs>
        <w:ind w:left="5760" w:hanging="360"/>
      </w:pPr>
      <w:rPr>
        <w:rFonts w:ascii="Arial" w:hAnsi="Arial" w:cs="Times New Roman" w:hint="default"/>
      </w:rPr>
    </w:lvl>
    <w:lvl w:ilvl="8" w:tplc="1904F752">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20E93530"/>
    <w:multiLevelType w:val="hybridMultilevel"/>
    <w:tmpl w:val="75E4269C"/>
    <w:lvl w:ilvl="0" w:tplc="08090001">
      <w:start w:val="1"/>
      <w:numFmt w:val="bullet"/>
      <w:lvlText w:val=""/>
      <w:lvlJc w:val="left"/>
      <w:pPr>
        <w:ind w:left="314" w:hanging="360"/>
      </w:pPr>
      <w:rPr>
        <w:rFonts w:ascii="Symbol" w:hAnsi="Symbol" w:hint="default"/>
      </w:rPr>
    </w:lvl>
    <w:lvl w:ilvl="1" w:tplc="08090003" w:tentative="1">
      <w:start w:val="1"/>
      <w:numFmt w:val="bullet"/>
      <w:lvlText w:val="o"/>
      <w:lvlJc w:val="left"/>
      <w:pPr>
        <w:ind w:left="1034" w:hanging="360"/>
      </w:pPr>
      <w:rPr>
        <w:rFonts w:ascii="Courier New" w:hAnsi="Courier New" w:cs="Courier New" w:hint="default"/>
      </w:rPr>
    </w:lvl>
    <w:lvl w:ilvl="2" w:tplc="08090005" w:tentative="1">
      <w:start w:val="1"/>
      <w:numFmt w:val="bullet"/>
      <w:lvlText w:val=""/>
      <w:lvlJc w:val="left"/>
      <w:pPr>
        <w:ind w:left="1754" w:hanging="360"/>
      </w:pPr>
      <w:rPr>
        <w:rFonts w:ascii="Wingdings" w:hAnsi="Wingdings" w:hint="default"/>
      </w:rPr>
    </w:lvl>
    <w:lvl w:ilvl="3" w:tplc="08090001" w:tentative="1">
      <w:start w:val="1"/>
      <w:numFmt w:val="bullet"/>
      <w:lvlText w:val=""/>
      <w:lvlJc w:val="left"/>
      <w:pPr>
        <w:ind w:left="2474" w:hanging="360"/>
      </w:pPr>
      <w:rPr>
        <w:rFonts w:ascii="Symbol" w:hAnsi="Symbol" w:hint="default"/>
      </w:rPr>
    </w:lvl>
    <w:lvl w:ilvl="4" w:tplc="08090003" w:tentative="1">
      <w:start w:val="1"/>
      <w:numFmt w:val="bullet"/>
      <w:lvlText w:val="o"/>
      <w:lvlJc w:val="left"/>
      <w:pPr>
        <w:ind w:left="3194" w:hanging="360"/>
      </w:pPr>
      <w:rPr>
        <w:rFonts w:ascii="Courier New" w:hAnsi="Courier New" w:cs="Courier New" w:hint="default"/>
      </w:rPr>
    </w:lvl>
    <w:lvl w:ilvl="5" w:tplc="08090005" w:tentative="1">
      <w:start w:val="1"/>
      <w:numFmt w:val="bullet"/>
      <w:lvlText w:val=""/>
      <w:lvlJc w:val="left"/>
      <w:pPr>
        <w:ind w:left="3914" w:hanging="360"/>
      </w:pPr>
      <w:rPr>
        <w:rFonts w:ascii="Wingdings" w:hAnsi="Wingdings" w:hint="default"/>
      </w:rPr>
    </w:lvl>
    <w:lvl w:ilvl="6" w:tplc="08090001" w:tentative="1">
      <w:start w:val="1"/>
      <w:numFmt w:val="bullet"/>
      <w:lvlText w:val=""/>
      <w:lvlJc w:val="left"/>
      <w:pPr>
        <w:ind w:left="4634" w:hanging="360"/>
      </w:pPr>
      <w:rPr>
        <w:rFonts w:ascii="Symbol" w:hAnsi="Symbol" w:hint="default"/>
      </w:rPr>
    </w:lvl>
    <w:lvl w:ilvl="7" w:tplc="08090003" w:tentative="1">
      <w:start w:val="1"/>
      <w:numFmt w:val="bullet"/>
      <w:lvlText w:val="o"/>
      <w:lvlJc w:val="left"/>
      <w:pPr>
        <w:ind w:left="5354" w:hanging="360"/>
      </w:pPr>
      <w:rPr>
        <w:rFonts w:ascii="Courier New" w:hAnsi="Courier New" w:cs="Courier New" w:hint="default"/>
      </w:rPr>
    </w:lvl>
    <w:lvl w:ilvl="8" w:tplc="08090005" w:tentative="1">
      <w:start w:val="1"/>
      <w:numFmt w:val="bullet"/>
      <w:lvlText w:val=""/>
      <w:lvlJc w:val="left"/>
      <w:pPr>
        <w:ind w:left="6074" w:hanging="360"/>
      </w:pPr>
      <w:rPr>
        <w:rFonts w:ascii="Wingdings" w:hAnsi="Wingdings" w:hint="default"/>
      </w:rPr>
    </w:lvl>
  </w:abstractNum>
  <w:abstractNum w:abstractNumId="6" w15:restartNumberingAfterBreak="0">
    <w:nsid w:val="2F32488F"/>
    <w:multiLevelType w:val="hybridMultilevel"/>
    <w:tmpl w:val="A5320C28"/>
    <w:lvl w:ilvl="0" w:tplc="F0C0746A">
      <w:start w:val="1"/>
      <w:numFmt w:val="decimal"/>
      <w:lvlText w:val="%1."/>
      <w:lvlJc w:val="left"/>
      <w:pPr>
        <w:ind w:left="720" w:hanging="360"/>
      </w:pPr>
      <w:rPr>
        <w:rFonts w:hint="default"/>
        <w:b/>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2A61E8"/>
    <w:multiLevelType w:val="hybridMultilevel"/>
    <w:tmpl w:val="E1BEDC60"/>
    <w:lvl w:ilvl="0" w:tplc="151E6D70">
      <w:start w:val="1"/>
      <w:numFmt w:val="decimal"/>
      <w:lvlText w:val="%1."/>
      <w:lvlJc w:val="left"/>
      <w:pPr>
        <w:ind w:left="720" w:hanging="360"/>
      </w:pPr>
      <w:rPr>
        <w:rFonts w:hint="default"/>
        <w:b/>
        <w:color w:val="F216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646619"/>
    <w:multiLevelType w:val="hybridMultilevel"/>
    <w:tmpl w:val="0840E4B6"/>
    <w:lvl w:ilvl="0" w:tplc="C2AE2760">
      <w:start w:val="4"/>
      <w:numFmt w:val="decimal"/>
      <w:lvlText w:val="%1."/>
      <w:lvlJc w:val="left"/>
      <w:pPr>
        <w:ind w:left="4188" w:hanging="360"/>
      </w:pPr>
      <w:rPr>
        <w:rFonts w:hint="default"/>
        <w:color w:val="ED7D31" w:themeColor="accent2"/>
      </w:rPr>
    </w:lvl>
    <w:lvl w:ilvl="1" w:tplc="08090019" w:tentative="1">
      <w:start w:val="1"/>
      <w:numFmt w:val="lowerLetter"/>
      <w:lvlText w:val="%2."/>
      <w:lvlJc w:val="left"/>
      <w:pPr>
        <w:ind w:left="4908" w:hanging="360"/>
      </w:pPr>
    </w:lvl>
    <w:lvl w:ilvl="2" w:tplc="0809001B" w:tentative="1">
      <w:start w:val="1"/>
      <w:numFmt w:val="lowerRoman"/>
      <w:lvlText w:val="%3."/>
      <w:lvlJc w:val="right"/>
      <w:pPr>
        <w:ind w:left="5628" w:hanging="180"/>
      </w:pPr>
    </w:lvl>
    <w:lvl w:ilvl="3" w:tplc="0809000F" w:tentative="1">
      <w:start w:val="1"/>
      <w:numFmt w:val="decimal"/>
      <w:lvlText w:val="%4."/>
      <w:lvlJc w:val="left"/>
      <w:pPr>
        <w:ind w:left="6348" w:hanging="360"/>
      </w:pPr>
    </w:lvl>
    <w:lvl w:ilvl="4" w:tplc="08090019" w:tentative="1">
      <w:start w:val="1"/>
      <w:numFmt w:val="lowerLetter"/>
      <w:lvlText w:val="%5."/>
      <w:lvlJc w:val="left"/>
      <w:pPr>
        <w:ind w:left="7068" w:hanging="360"/>
      </w:pPr>
    </w:lvl>
    <w:lvl w:ilvl="5" w:tplc="0809001B" w:tentative="1">
      <w:start w:val="1"/>
      <w:numFmt w:val="lowerRoman"/>
      <w:lvlText w:val="%6."/>
      <w:lvlJc w:val="right"/>
      <w:pPr>
        <w:ind w:left="7788" w:hanging="180"/>
      </w:pPr>
    </w:lvl>
    <w:lvl w:ilvl="6" w:tplc="0809000F" w:tentative="1">
      <w:start w:val="1"/>
      <w:numFmt w:val="decimal"/>
      <w:lvlText w:val="%7."/>
      <w:lvlJc w:val="left"/>
      <w:pPr>
        <w:ind w:left="8508" w:hanging="360"/>
      </w:pPr>
    </w:lvl>
    <w:lvl w:ilvl="7" w:tplc="08090019" w:tentative="1">
      <w:start w:val="1"/>
      <w:numFmt w:val="lowerLetter"/>
      <w:lvlText w:val="%8."/>
      <w:lvlJc w:val="left"/>
      <w:pPr>
        <w:ind w:left="9228" w:hanging="360"/>
      </w:pPr>
    </w:lvl>
    <w:lvl w:ilvl="8" w:tplc="0809001B" w:tentative="1">
      <w:start w:val="1"/>
      <w:numFmt w:val="lowerRoman"/>
      <w:lvlText w:val="%9."/>
      <w:lvlJc w:val="right"/>
      <w:pPr>
        <w:ind w:left="9948" w:hanging="180"/>
      </w:pPr>
    </w:lvl>
  </w:abstractNum>
  <w:abstractNum w:abstractNumId="9" w15:restartNumberingAfterBreak="0">
    <w:nsid w:val="4C244FDA"/>
    <w:multiLevelType w:val="hybridMultilevel"/>
    <w:tmpl w:val="316C70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C9675F"/>
    <w:multiLevelType w:val="hybridMultilevel"/>
    <w:tmpl w:val="0ECC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AB2607"/>
    <w:multiLevelType w:val="hybridMultilevel"/>
    <w:tmpl w:val="8E526664"/>
    <w:lvl w:ilvl="0" w:tplc="15BE878C">
      <w:start w:val="1"/>
      <w:numFmt w:val="bullet"/>
      <w:lvlText w:val=""/>
      <w:lvlJc w:val="left"/>
      <w:pPr>
        <w:ind w:left="720" w:hanging="360"/>
      </w:pPr>
      <w:rPr>
        <w:rFonts w:ascii="Symbol" w:eastAsiaTheme="minorHAnsi" w:hAnsi="Symbol" w:cstheme="minorHAns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C079DB"/>
    <w:multiLevelType w:val="hybridMultilevel"/>
    <w:tmpl w:val="8E70F420"/>
    <w:lvl w:ilvl="0" w:tplc="DC6CA84A">
      <w:start w:val="1"/>
      <w:numFmt w:val="decimal"/>
      <w:lvlText w:val="%1."/>
      <w:lvlJc w:val="left"/>
      <w:pPr>
        <w:ind w:left="720" w:hanging="360"/>
      </w:pPr>
      <w:rPr>
        <w:rFonts w:hint="default"/>
        <w:b/>
        <w:color w:val="F216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480642"/>
    <w:multiLevelType w:val="hybridMultilevel"/>
    <w:tmpl w:val="79D44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1687AE8"/>
    <w:multiLevelType w:val="hybridMultilevel"/>
    <w:tmpl w:val="E254411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5" w15:restartNumberingAfterBreak="0">
    <w:nsid w:val="78510049"/>
    <w:multiLevelType w:val="hybridMultilevel"/>
    <w:tmpl w:val="3A9E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E22DC5"/>
    <w:multiLevelType w:val="hybridMultilevel"/>
    <w:tmpl w:val="3F88C8F8"/>
    <w:lvl w:ilvl="0" w:tplc="FCFE4B26">
      <w:start w:val="1"/>
      <w:numFmt w:val="decimal"/>
      <w:lvlText w:val="%1."/>
      <w:lvlJc w:val="left"/>
      <w:pPr>
        <w:ind w:left="720" w:hanging="360"/>
      </w:pPr>
      <w:rPr>
        <w:rFonts w:hint="default"/>
        <w:b/>
        <w:color w:val="F216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DC349C"/>
    <w:multiLevelType w:val="hybridMultilevel"/>
    <w:tmpl w:val="F97CB0EC"/>
    <w:lvl w:ilvl="0" w:tplc="EAE01A3E">
      <w:start w:val="1"/>
      <w:numFmt w:val="decimal"/>
      <w:lvlText w:val="%1."/>
      <w:lvlJc w:val="left"/>
      <w:pPr>
        <w:ind w:left="643" w:hanging="360"/>
      </w:pPr>
      <w:rPr>
        <w:rFonts w:hint="default"/>
        <w:color w:val="E212CE"/>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num w:numId="1">
    <w:abstractNumId w:val="5"/>
  </w:num>
  <w:num w:numId="2">
    <w:abstractNumId w:val="15"/>
  </w:num>
  <w:num w:numId="3">
    <w:abstractNumId w:val="14"/>
  </w:num>
  <w:num w:numId="4">
    <w:abstractNumId w:val="10"/>
  </w:num>
  <w:num w:numId="5">
    <w:abstractNumId w:val="13"/>
  </w:num>
  <w:num w:numId="6">
    <w:abstractNumId w:val="4"/>
  </w:num>
  <w:num w:numId="7">
    <w:abstractNumId w:val="9"/>
  </w:num>
  <w:num w:numId="8">
    <w:abstractNumId w:val="17"/>
  </w:num>
  <w:num w:numId="9">
    <w:abstractNumId w:val="11"/>
  </w:num>
  <w:num w:numId="10">
    <w:abstractNumId w:val="6"/>
  </w:num>
  <w:num w:numId="11">
    <w:abstractNumId w:val="12"/>
  </w:num>
  <w:num w:numId="12">
    <w:abstractNumId w:val="3"/>
  </w:num>
  <w:num w:numId="13">
    <w:abstractNumId w:val="8"/>
  </w:num>
  <w:num w:numId="14">
    <w:abstractNumId w:val="0"/>
  </w:num>
  <w:num w:numId="15">
    <w:abstractNumId w:val="7"/>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CB"/>
    <w:rsid w:val="000060B2"/>
    <w:rsid w:val="00010800"/>
    <w:rsid w:val="0002394A"/>
    <w:rsid w:val="000302CC"/>
    <w:rsid w:val="0004420F"/>
    <w:rsid w:val="00045A7D"/>
    <w:rsid w:val="00050B8B"/>
    <w:rsid w:val="000553E3"/>
    <w:rsid w:val="00092F77"/>
    <w:rsid w:val="000A0491"/>
    <w:rsid w:val="000A79D8"/>
    <w:rsid w:val="000C52C0"/>
    <w:rsid w:val="000D3724"/>
    <w:rsid w:val="000E3BA2"/>
    <w:rsid w:val="000E48C8"/>
    <w:rsid w:val="00161D62"/>
    <w:rsid w:val="001860F4"/>
    <w:rsid w:val="001A0769"/>
    <w:rsid w:val="001A6B90"/>
    <w:rsid w:val="001B17A4"/>
    <w:rsid w:val="001B3467"/>
    <w:rsid w:val="001B437B"/>
    <w:rsid w:val="001B4ED8"/>
    <w:rsid w:val="001D0185"/>
    <w:rsid w:val="001F3A49"/>
    <w:rsid w:val="002022A3"/>
    <w:rsid w:val="00207B66"/>
    <w:rsid w:val="002A42BF"/>
    <w:rsid w:val="002A5AD7"/>
    <w:rsid w:val="002E2E34"/>
    <w:rsid w:val="00301C91"/>
    <w:rsid w:val="00302225"/>
    <w:rsid w:val="00343CF9"/>
    <w:rsid w:val="00377620"/>
    <w:rsid w:val="00396DA0"/>
    <w:rsid w:val="003B4377"/>
    <w:rsid w:val="003C16C9"/>
    <w:rsid w:val="003F5FB3"/>
    <w:rsid w:val="00405B7E"/>
    <w:rsid w:val="004063FA"/>
    <w:rsid w:val="00411025"/>
    <w:rsid w:val="004145BD"/>
    <w:rsid w:val="00437A2B"/>
    <w:rsid w:val="004466EF"/>
    <w:rsid w:val="00456A95"/>
    <w:rsid w:val="00486B01"/>
    <w:rsid w:val="00490F65"/>
    <w:rsid w:val="004C1BE3"/>
    <w:rsid w:val="00504CAF"/>
    <w:rsid w:val="005116EA"/>
    <w:rsid w:val="005204D9"/>
    <w:rsid w:val="005224CB"/>
    <w:rsid w:val="00547CA9"/>
    <w:rsid w:val="00560EF3"/>
    <w:rsid w:val="0056430C"/>
    <w:rsid w:val="005673B2"/>
    <w:rsid w:val="00592DD4"/>
    <w:rsid w:val="005C2E4E"/>
    <w:rsid w:val="005D1382"/>
    <w:rsid w:val="005D3290"/>
    <w:rsid w:val="005D34BD"/>
    <w:rsid w:val="005E6DF7"/>
    <w:rsid w:val="005E7EC9"/>
    <w:rsid w:val="005F2FE1"/>
    <w:rsid w:val="00602828"/>
    <w:rsid w:val="0062273B"/>
    <w:rsid w:val="0065001A"/>
    <w:rsid w:val="00653839"/>
    <w:rsid w:val="00666F39"/>
    <w:rsid w:val="006A4D04"/>
    <w:rsid w:val="006D129F"/>
    <w:rsid w:val="006D1E5A"/>
    <w:rsid w:val="006D31C8"/>
    <w:rsid w:val="006E4637"/>
    <w:rsid w:val="006F1FBF"/>
    <w:rsid w:val="00724B23"/>
    <w:rsid w:val="007422AE"/>
    <w:rsid w:val="00747673"/>
    <w:rsid w:val="007517AA"/>
    <w:rsid w:val="007526B6"/>
    <w:rsid w:val="00754F8D"/>
    <w:rsid w:val="00767D50"/>
    <w:rsid w:val="00786125"/>
    <w:rsid w:val="007A609D"/>
    <w:rsid w:val="007B1073"/>
    <w:rsid w:val="007D3995"/>
    <w:rsid w:val="007E1E0A"/>
    <w:rsid w:val="007F3EDB"/>
    <w:rsid w:val="00823A4C"/>
    <w:rsid w:val="0082712D"/>
    <w:rsid w:val="00871B36"/>
    <w:rsid w:val="00877C34"/>
    <w:rsid w:val="00907F06"/>
    <w:rsid w:val="009655B7"/>
    <w:rsid w:val="00972903"/>
    <w:rsid w:val="00973432"/>
    <w:rsid w:val="00973BAF"/>
    <w:rsid w:val="009916AE"/>
    <w:rsid w:val="009F5D03"/>
    <w:rsid w:val="009F79CC"/>
    <w:rsid w:val="00A408BA"/>
    <w:rsid w:val="00A71582"/>
    <w:rsid w:val="00A72461"/>
    <w:rsid w:val="00AA55FA"/>
    <w:rsid w:val="00AB3C7B"/>
    <w:rsid w:val="00B00242"/>
    <w:rsid w:val="00B00BC6"/>
    <w:rsid w:val="00B270B5"/>
    <w:rsid w:val="00B40C22"/>
    <w:rsid w:val="00B610F3"/>
    <w:rsid w:val="00B61F7E"/>
    <w:rsid w:val="00B763B3"/>
    <w:rsid w:val="00B94399"/>
    <w:rsid w:val="00BA3999"/>
    <w:rsid w:val="00BA4883"/>
    <w:rsid w:val="00BA5181"/>
    <w:rsid w:val="00BB1230"/>
    <w:rsid w:val="00BD61C5"/>
    <w:rsid w:val="00BE21C8"/>
    <w:rsid w:val="00BE3172"/>
    <w:rsid w:val="00C05F5E"/>
    <w:rsid w:val="00C125EF"/>
    <w:rsid w:val="00C373FB"/>
    <w:rsid w:val="00C47CC6"/>
    <w:rsid w:val="00C6361F"/>
    <w:rsid w:val="00C76821"/>
    <w:rsid w:val="00CA42B5"/>
    <w:rsid w:val="00CB0521"/>
    <w:rsid w:val="00CC13D3"/>
    <w:rsid w:val="00CD260E"/>
    <w:rsid w:val="00CD32D9"/>
    <w:rsid w:val="00CD729D"/>
    <w:rsid w:val="00CE5EBD"/>
    <w:rsid w:val="00D0587E"/>
    <w:rsid w:val="00D15826"/>
    <w:rsid w:val="00D20876"/>
    <w:rsid w:val="00D21605"/>
    <w:rsid w:val="00D231C6"/>
    <w:rsid w:val="00D43111"/>
    <w:rsid w:val="00D449DB"/>
    <w:rsid w:val="00D71B29"/>
    <w:rsid w:val="00D75AF6"/>
    <w:rsid w:val="00D82DA8"/>
    <w:rsid w:val="00DC2182"/>
    <w:rsid w:val="00DD789F"/>
    <w:rsid w:val="00DF78DA"/>
    <w:rsid w:val="00E0765D"/>
    <w:rsid w:val="00E1175D"/>
    <w:rsid w:val="00E3348B"/>
    <w:rsid w:val="00E343F5"/>
    <w:rsid w:val="00E603E1"/>
    <w:rsid w:val="00E63C3C"/>
    <w:rsid w:val="00E87953"/>
    <w:rsid w:val="00E97BDB"/>
    <w:rsid w:val="00EA4259"/>
    <w:rsid w:val="00EE64B3"/>
    <w:rsid w:val="00F00FA9"/>
    <w:rsid w:val="00F020D2"/>
    <w:rsid w:val="00F0442E"/>
    <w:rsid w:val="00F23432"/>
    <w:rsid w:val="00F238B2"/>
    <w:rsid w:val="00F64823"/>
    <w:rsid w:val="00F649C3"/>
    <w:rsid w:val="00FC1362"/>
    <w:rsid w:val="00FD0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816CFC2-4C1C-4E7E-8276-C63FDA73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34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5224C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224CB"/>
    <w:rPr>
      <w:i/>
      <w:iCs/>
      <w:color w:val="4472C4" w:themeColor="accent1"/>
    </w:rPr>
  </w:style>
  <w:style w:type="paragraph" w:customStyle="1" w:styleId="Default">
    <w:name w:val="Default"/>
    <w:rsid w:val="004C1BE3"/>
    <w:pPr>
      <w:autoSpaceDE w:val="0"/>
      <w:autoSpaceDN w:val="0"/>
      <w:adjustRightInd w:val="0"/>
      <w:spacing w:after="0" w:line="240" w:lineRule="auto"/>
    </w:pPr>
    <w:rPr>
      <w:rFonts w:ascii="Gill Sans MT" w:hAnsi="Gill Sans MT" w:cs="Gill Sans MT"/>
      <w:color w:val="000000"/>
      <w:sz w:val="24"/>
      <w:szCs w:val="24"/>
    </w:rPr>
  </w:style>
  <w:style w:type="character" w:customStyle="1" w:styleId="Heading1Char">
    <w:name w:val="Heading 1 Char"/>
    <w:basedOn w:val="DefaultParagraphFont"/>
    <w:link w:val="Heading1"/>
    <w:uiPriority w:val="9"/>
    <w:rsid w:val="001B346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B34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46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422AE"/>
    <w:pPr>
      <w:ind w:left="720"/>
      <w:contextualSpacing/>
    </w:pPr>
  </w:style>
  <w:style w:type="character" w:styleId="Hyperlink">
    <w:name w:val="Hyperlink"/>
    <w:basedOn w:val="DefaultParagraphFont"/>
    <w:uiPriority w:val="99"/>
    <w:unhideWhenUsed/>
    <w:rsid w:val="00DF78DA"/>
    <w:rPr>
      <w:color w:val="0563C1" w:themeColor="hyperlink"/>
      <w:u w:val="single"/>
    </w:rPr>
  </w:style>
  <w:style w:type="character" w:customStyle="1" w:styleId="UnresolvedMention1">
    <w:name w:val="Unresolved Mention1"/>
    <w:basedOn w:val="DefaultParagraphFont"/>
    <w:uiPriority w:val="99"/>
    <w:semiHidden/>
    <w:unhideWhenUsed/>
    <w:rsid w:val="00DF78DA"/>
    <w:rPr>
      <w:color w:val="808080"/>
      <w:shd w:val="clear" w:color="auto" w:fill="E6E6E6"/>
    </w:rPr>
  </w:style>
  <w:style w:type="character" w:styleId="FollowedHyperlink">
    <w:name w:val="FollowedHyperlink"/>
    <w:basedOn w:val="DefaultParagraphFont"/>
    <w:uiPriority w:val="99"/>
    <w:semiHidden/>
    <w:unhideWhenUsed/>
    <w:rsid w:val="006D129F"/>
    <w:rPr>
      <w:color w:val="954F72" w:themeColor="followedHyperlink"/>
      <w:u w:val="single"/>
    </w:rPr>
  </w:style>
  <w:style w:type="character" w:styleId="Strong">
    <w:name w:val="Strong"/>
    <w:basedOn w:val="DefaultParagraphFont"/>
    <w:uiPriority w:val="22"/>
    <w:qFormat/>
    <w:rsid w:val="000C52C0"/>
    <w:rPr>
      <w:b/>
      <w:bCs/>
    </w:rPr>
  </w:style>
  <w:style w:type="paragraph" w:styleId="NormalWeb">
    <w:name w:val="Normal (Web)"/>
    <w:basedOn w:val="Normal"/>
    <w:uiPriority w:val="99"/>
    <w:unhideWhenUsed/>
    <w:rsid w:val="000C52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17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75D"/>
  </w:style>
  <w:style w:type="paragraph" w:styleId="Footer">
    <w:name w:val="footer"/>
    <w:basedOn w:val="Normal"/>
    <w:link w:val="FooterChar"/>
    <w:uiPriority w:val="99"/>
    <w:unhideWhenUsed/>
    <w:rsid w:val="00E117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75D"/>
  </w:style>
  <w:style w:type="paragraph" w:styleId="BalloonText">
    <w:name w:val="Balloon Text"/>
    <w:basedOn w:val="Normal"/>
    <w:link w:val="BalloonTextChar"/>
    <w:uiPriority w:val="99"/>
    <w:semiHidden/>
    <w:unhideWhenUsed/>
    <w:rsid w:val="00CB05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21"/>
    <w:rPr>
      <w:rFonts w:ascii="Segoe UI" w:hAnsi="Segoe UI" w:cs="Segoe UI"/>
      <w:sz w:val="18"/>
      <w:szCs w:val="18"/>
    </w:rPr>
  </w:style>
  <w:style w:type="paragraph" w:styleId="Subtitle">
    <w:name w:val="Subtitle"/>
    <w:basedOn w:val="Normal"/>
    <w:next w:val="Normal"/>
    <w:link w:val="SubtitleChar"/>
    <w:uiPriority w:val="11"/>
    <w:qFormat/>
    <w:rsid w:val="00666F3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6F39"/>
    <w:rPr>
      <w:rFonts w:eastAsiaTheme="minorEastAsia"/>
      <w:color w:val="5A5A5A" w:themeColor="text1" w:themeTint="A5"/>
      <w:spacing w:val="15"/>
    </w:rPr>
  </w:style>
  <w:style w:type="paragraph" w:styleId="z-TopofForm">
    <w:name w:val="HTML Top of Form"/>
    <w:basedOn w:val="Normal"/>
    <w:next w:val="Normal"/>
    <w:link w:val="z-TopofFormChar"/>
    <w:hidden/>
    <w:uiPriority w:val="99"/>
    <w:unhideWhenUsed/>
    <w:rsid w:val="00504CA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rsid w:val="00504CAF"/>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472">
      <w:bodyDiv w:val="1"/>
      <w:marLeft w:val="0"/>
      <w:marRight w:val="0"/>
      <w:marTop w:val="0"/>
      <w:marBottom w:val="0"/>
      <w:divBdr>
        <w:top w:val="none" w:sz="0" w:space="0" w:color="auto"/>
        <w:left w:val="none" w:sz="0" w:space="0" w:color="auto"/>
        <w:bottom w:val="none" w:sz="0" w:space="0" w:color="auto"/>
        <w:right w:val="none" w:sz="0" w:space="0" w:color="auto"/>
      </w:divBdr>
    </w:div>
    <w:div w:id="125120927">
      <w:bodyDiv w:val="1"/>
      <w:marLeft w:val="0"/>
      <w:marRight w:val="0"/>
      <w:marTop w:val="0"/>
      <w:marBottom w:val="0"/>
      <w:divBdr>
        <w:top w:val="none" w:sz="0" w:space="0" w:color="auto"/>
        <w:left w:val="none" w:sz="0" w:space="0" w:color="auto"/>
        <w:bottom w:val="none" w:sz="0" w:space="0" w:color="auto"/>
        <w:right w:val="none" w:sz="0" w:space="0" w:color="auto"/>
      </w:divBdr>
    </w:div>
    <w:div w:id="209003716">
      <w:bodyDiv w:val="1"/>
      <w:marLeft w:val="0"/>
      <w:marRight w:val="0"/>
      <w:marTop w:val="0"/>
      <w:marBottom w:val="0"/>
      <w:divBdr>
        <w:top w:val="none" w:sz="0" w:space="0" w:color="auto"/>
        <w:left w:val="none" w:sz="0" w:space="0" w:color="auto"/>
        <w:bottom w:val="none" w:sz="0" w:space="0" w:color="auto"/>
        <w:right w:val="none" w:sz="0" w:space="0" w:color="auto"/>
      </w:divBdr>
    </w:div>
    <w:div w:id="234781371">
      <w:bodyDiv w:val="1"/>
      <w:marLeft w:val="0"/>
      <w:marRight w:val="0"/>
      <w:marTop w:val="0"/>
      <w:marBottom w:val="0"/>
      <w:divBdr>
        <w:top w:val="none" w:sz="0" w:space="0" w:color="auto"/>
        <w:left w:val="none" w:sz="0" w:space="0" w:color="auto"/>
        <w:bottom w:val="none" w:sz="0" w:space="0" w:color="auto"/>
        <w:right w:val="none" w:sz="0" w:space="0" w:color="auto"/>
      </w:divBdr>
    </w:div>
    <w:div w:id="252444754">
      <w:bodyDiv w:val="1"/>
      <w:marLeft w:val="0"/>
      <w:marRight w:val="0"/>
      <w:marTop w:val="0"/>
      <w:marBottom w:val="0"/>
      <w:divBdr>
        <w:top w:val="none" w:sz="0" w:space="0" w:color="auto"/>
        <w:left w:val="none" w:sz="0" w:space="0" w:color="auto"/>
        <w:bottom w:val="none" w:sz="0" w:space="0" w:color="auto"/>
        <w:right w:val="none" w:sz="0" w:space="0" w:color="auto"/>
      </w:divBdr>
    </w:div>
    <w:div w:id="300304320">
      <w:bodyDiv w:val="1"/>
      <w:marLeft w:val="0"/>
      <w:marRight w:val="0"/>
      <w:marTop w:val="0"/>
      <w:marBottom w:val="0"/>
      <w:divBdr>
        <w:top w:val="none" w:sz="0" w:space="0" w:color="auto"/>
        <w:left w:val="none" w:sz="0" w:space="0" w:color="auto"/>
        <w:bottom w:val="none" w:sz="0" w:space="0" w:color="auto"/>
        <w:right w:val="none" w:sz="0" w:space="0" w:color="auto"/>
      </w:divBdr>
    </w:div>
    <w:div w:id="452553622">
      <w:bodyDiv w:val="1"/>
      <w:marLeft w:val="0"/>
      <w:marRight w:val="0"/>
      <w:marTop w:val="0"/>
      <w:marBottom w:val="0"/>
      <w:divBdr>
        <w:top w:val="none" w:sz="0" w:space="0" w:color="auto"/>
        <w:left w:val="none" w:sz="0" w:space="0" w:color="auto"/>
        <w:bottom w:val="none" w:sz="0" w:space="0" w:color="auto"/>
        <w:right w:val="none" w:sz="0" w:space="0" w:color="auto"/>
      </w:divBdr>
    </w:div>
    <w:div w:id="570391944">
      <w:bodyDiv w:val="1"/>
      <w:marLeft w:val="0"/>
      <w:marRight w:val="0"/>
      <w:marTop w:val="0"/>
      <w:marBottom w:val="0"/>
      <w:divBdr>
        <w:top w:val="none" w:sz="0" w:space="0" w:color="auto"/>
        <w:left w:val="none" w:sz="0" w:space="0" w:color="auto"/>
        <w:bottom w:val="none" w:sz="0" w:space="0" w:color="auto"/>
        <w:right w:val="none" w:sz="0" w:space="0" w:color="auto"/>
      </w:divBdr>
    </w:div>
    <w:div w:id="667056490">
      <w:bodyDiv w:val="1"/>
      <w:marLeft w:val="0"/>
      <w:marRight w:val="0"/>
      <w:marTop w:val="0"/>
      <w:marBottom w:val="0"/>
      <w:divBdr>
        <w:top w:val="none" w:sz="0" w:space="0" w:color="auto"/>
        <w:left w:val="none" w:sz="0" w:space="0" w:color="auto"/>
        <w:bottom w:val="none" w:sz="0" w:space="0" w:color="auto"/>
        <w:right w:val="none" w:sz="0" w:space="0" w:color="auto"/>
      </w:divBdr>
    </w:div>
    <w:div w:id="811562008">
      <w:bodyDiv w:val="1"/>
      <w:marLeft w:val="0"/>
      <w:marRight w:val="0"/>
      <w:marTop w:val="0"/>
      <w:marBottom w:val="0"/>
      <w:divBdr>
        <w:top w:val="none" w:sz="0" w:space="0" w:color="auto"/>
        <w:left w:val="none" w:sz="0" w:space="0" w:color="auto"/>
        <w:bottom w:val="none" w:sz="0" w:space="0" w:color="auto"/>
        <w:right w:val="none" w:sz="0" w:space="0" w:color="auto"/>
      </w:divBdr>
      <w:divsChild>
        <w:div w:id="1289436052">
          <w:marLeft w:val="0"/>
          <w:marRight w:val="0"/>
          <w:marTop w:val="0"/>
          <w:marBottom w:val="0"/>
          <w:divBdr>
            <w:top w:val="none" w:sz="0" w:space="0" w:color="auto"/>
            <w:left w:val="none" w:sz="0" w:space="0" w:color="auto"/>
            <w:bottom w:val="none" w:sz="0" w:space="0" w:color="auto"/>
            <w:right w:val="none" w:sz="0" w:space="0" w:color="auto"/>
          </w:divBdr>
          <w:divsChild>
            <w:div w:id="1447190253">
              <w:marLeft w:val="0"/>
              <w:marRight w:val="0"/>
              <w:marTop w:val="0"/>
              <w:marBottom w:val="0"/>
              <w:divBdr>
                <w:top w:val="none" w:sz="0" w:space="0" w:color="auto"/>
                <w:left w:val="none" w:sz="0" w:space="0" w:color="auto"/>
                <w:bottom w:val="none" w:sz="0" w:space="0" w:color="auto"/>
                <w:right w:val="none" w:sz="0" w:space="0" w:color="auto"/>
              </w:divBdr>
              <w:divsChild>
                <w:div w:id="326978247">
                  <w:marLeft w:val="0"/>
                  <w:marRight w:val="0"/>
                  <w:marTop w:val="0"/>
                  <w:marBottom w:val="0"/>
                  <w:divBdr>
                    <w:top w:val="none" w:sz="0" w:space="0" w:color="auto"/>
                    <w:left w:val="none" w:sz="0" w:space="0" w:color="auto"/>
                    <w:bottom w:val="none" w:sz="0" w:space="0" w:color="auto"/>
                    <w:right w:val="none" w:sz="0" w:space="0" w:color="auto"/>
                  </w:divBdr>
                  <w:divsChild>
                    <w:div w:id="1238051867">
                      <w:marLeft w:val="0"/>
                      <w:marRight w:val="0"/>
                      <w:marTop w:val="0"/>
                      <w:marBottom w:val="0"/>
                      <w:divBdr>
                        <w:top w:val="none" w:sz="0" w:space="0" w:color="auto"/>
                        <w:left w:val="none" w:sz="0" w:space="0" w:color="auto"/>
                        <w:bottom w:val="none" w:sz="0" w:space="0" w:color="auto"/>
                        <w:right w:val="none" w:sz="0" w:space="0" w:color="auto"/>
                      </w:divBdr>
                      <w:divsChild>
                        <w:div w:id="672152228">
                          <w:marLeft w:val="0"/>
                          <w:marRight w:val="0"/>
                          <w:marTop w:val="0"/>
                          <w:marBottom w:val="0"/>
                          <w:divBdr>
                            <w:top w:val="none" w:sz="0" w:space="0" w:color="auto"/>
                            <w:left w:val="none" w:sz="0" w:space="0" w:color="auto"/>
                            <w:bottom w:val="none" w:sz="0" w:space="0" w:color="auto"/>
                            <w:right w:val="none" w:sz="0" w:space="0" w:color="auto"/>
                          </w:divBdr>
                          <w:divsChild>
                            <w:div w:id="1114668262">
                              <w:marLeft w:val="0"/>
                              <w:marRight w:val="0"/>
                              <w:marTop w:val="240"/>
                              <w:marBottom w:val="240"/>
                              <w:divBdr>
                                <w:top w:val="none" w:sz="0" w:space="0" w:color="auto"/>
                                <w:left w:val="none" w:sz="0" w:space="0" w:color="auto"/>
                                <w:bottom w:val="none" w:sz="0" w:space="0" w:color="auto"/>
                                <w:right w:val="none" w:sz="0" w:space="0" w:color="auto"/>
                              </w:divBdr>
                              <w:divsChild>
                                <w:div w:id="308756022">
                                  <w:marLeft w:val="0"/>
                                  <w:marRight w:val="0"/>
                                  <w:marTop w:val="0"/>
                                  <w:marBottom w:val="120"/>
                                  <w:divBdr>
                                    <w:top w:val="none" w:sz="0" w:space="0" w:color="auto"/>
                                    <w:left w:val="none" w:sz="0" w:space="0" w:color="auto"/>
                                    <w:bottom w:val="none" w:sz="0" w:space="0" w:color="auto"/>
                                    <w:right w:val="none" w:sz="0" w:space="0" w:color="auto"/>
                                  </w:divBdr>
                                  <w:divsChild>
                                    <w:div w:id="2060589905">
                                      <w:marLeft w:val="0"/>
                                      <w:marRight w:val="0"/>
                                      <w:marTop w:val="0"/>
                                      <w:marBottom w:val="0"/>
                                      <w:divBdr>
                                        <w:top w:val="none" w:sz="0" w:space="0" w:color="auto"/>
                                        <w:left w:val="none" w:sz="0" w:space="0" w:color="auto"/>
                                        <w:bottom w:val="none" w:sz="0" w:space="0" w:color="auto"/>
                                        <w:right w:val="none" w:sz="0" w:space="0" w:color="auto"/>
                                      </w:divBdr>
                                      <w:divsChild>
                                        <w:div w:id="1542016953">
                                          <w:marLeft w:val="0"/>
                                          <w:marRight w:val="0"/>
                                          <w:marTop w:val="0"/>
                                          <w:marBottom w:val="0"/>
                                          <w:divBdr>
                                            <w:top w:val="none" w:sz="0" w:space="0" w:color="auto"/>
                                            <w:left w:val="none" w:sz="0" w:space="0" w:color="auto"/>
                                            <w:bottom w:val="none" w:sz="0" w:space="0" w:color="auto"/>
                                            <w:right w:val="none" w:sz="0" w:space="0" w:color="auto"/>
                                          </w:divBdr>
                                          <w:divsChild>
                                            <w:div w:id="1405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604100">
      <w:bodyDiv w:val="1"/>
      <w:marLeft w:val="0"/>
      <w:marRight w:val="0"/>
      <w:marTop w:val="0"/>
      <w:marBottom w:val="0"/>
      <w:divBdr>
        <w:top w:val="none" w:sz="0" w:space="0" w:color="auto"/>
        <w:left w:val="none" w:sz="0" w:space="0" w:color="auto"/>
        <w:bottom w:val="none" w:sz="0" w:space="0" w:color="auto"/>
        <w:right w:val="none" w:sz="0" w:space="0" w:color="auto"/>
      </w:divBdr>
      <w:divsChild>
        <w:div w:id="532689621">
          <w:marLeft w:val="0"/>
          <w:marRight w:val="0"/>
          <w:marTop w:val="0"/>
          <w:marBottom w:val="0"/>
          <w:divBdr>
            <w:top w:val="none" w:sz="0" w:space="0" w:color="auto"/>
            <w:left w:val="none" w:sz="0" w:space="0" w:color="auto"/>
            <w:bottom w:val="none" w:sz="0" w:space="0" w:color="auto"/>
            <w:right w:val="none" w:sz="0" w:space="0" w:color="auto"/>
          </w:divBdr>
        </w:div>
      </w:divsChild>
    </w:div>
    <w:div w:id="865026373">
      <w:bodyDiv w:val="1"/>
      <w:marLeft w:val="0"/>
      <w:marRight w:val="0"/>
      <w:marTop w:val="0"/>
      <w:marBottom w:val="0"/>
      <w:divBdr>
        <w:top w:val="none" w:sz="0" w:space="0" w:color="auto"/>
        <w:left w:val="none" w:sz="0" w:space="0" w:color="auto"/>
        <w:bottom w:val="none" w:sz="0" w:space="0" w:color="auto"/>
        <w:right w:val="none" w:sz="0" w:space="0" w:color="auto"/>
      </w:divBdr>
    </w:div>
    <w:div w:id="931088195">
      <w:bodyDiv w:val="1"/>
      <w:marLeft w:val="0"/>
      <w:marRight w:val="0"/>
      <w:marTop w:val="0"/>
      <w:marBottom w:val="0"/>
      <w:divBdr>
        <w:top w:val="none" w:sz="0" w:space="0" w:color="auto"/>
        <w:left w:val="none" w:sz="0" w:space="0" w:color="auto"/>
        <w:bottom w:val="none" w:sz="0" w:space="0" w:color="auto"/>
        <w:right w:val="none" w:sz="0" w:space="0" w:color="auto"/>
      </w:divBdr>
    </w:div>
    <w:div w:id="988897198">
      <w:bodyDiv w:val="1"/>
      <w:marLeft w:val="0"/>
      <w:marRight w:val="0"/>
      <w:marTop w:val="0"/>
      <w:marBottom w:val="0"/>
      <w:divBdr>
        <w:top w:val="none" w:sz="0" w:space="0" w:color="auto"/>
        <w:left w:val="none" w:sz="0" w:space="0" w:color="auto"/>
        <w:bottom w:val="none" w:sz="0" w:space="0" w:color="auto"/>
        <w:right w:val="none" w:sz="0" w:space="0" w:color="auto"/>
      </w:divBdr>
    </w:div>
    <w:div w:id="1139222660">
      <w:bodyDiv w:val="1"/>
      <w:marLeft w:val="0"/>
      <w:marRight w:val="0"/>
      <w:marTop w:val="0"/>
      <w:marBottom w:val="0"/>
      <w:divBdr>
        <w:top w:val="none" w:sz="0" w:space="0" w:color="auto"/>
        <w:left w:val="none" w:sz="0" w:space="0" w:color="auto"/>
        <w:bottom w:val="none" w:sz="0" w:space="0" w:color="auto"/>
        <w:right w:val="none" w:sz="0" w:space="0" w:color="auto"/>
      </w:divBdr>
    </w:div>
    <w:div w:id="1321036094">
      <w:bodyDiv w:val="1"/>
      <w:marLeft w:val="0"/>
      <w:marRight w:val="0"/>
      <w:marTop w:val="0"/>
      <w:marBottom w:val="0"/>
      <w:divBdr>
        <w:top w:val="none" w:sz="0" w:space="0" w:color="auto"/>
        <w:left w:val="none" w:sz="0" w:space="0" w:color="auto"/>
        <w:bottom w:val="none" w:sz="0" w:space="0" w:color="auto"/>
        <w:right w:val="none" w:sz="0" w:space="0" w:color="auto"/>
      </w:divBdr>
      <w:divsChild>
        <w:div w:id="403526829">
          <w:marLeft w:val="0"/>
          <w:marRight w:val="0"/>
          <w:marTop w:val="0"/>
          <w:marBottom w:val="0"/>
          <w:divBdr>
            <w:top w:val="none" w:sz="0" w:space="0" w:color="auto"/>
            <w:left w:val="none" w:sz="0" w:space="0" w:color="auto"/>
            <w:bottom w:val="none" w:sz="0" w:space="0" w:color="auto"/>
            <w:right w:val="none" w:sz="0" w:space="0" w:color="auto"/>
          </w:divBdr>
        </w:div>
        <w:div w:id="528376744">
          <w:marLeft w:val="0"/>
          <w:marRight w:val="0"/>
          <w:marTop w:val="0"/>
          <w:marBottom w:val="0"/>
          <w:divBdr>
            <w:top w:val="none" w:sz="0" w:space="0" w:color="auto"/>
            <w:left w:val="none" w:sz="0" w:space="0" w:color="auto"/>
            <w:bottom w:val="none" w:sz="0" w:space="0" w:color="auto"/>
            <w:right w:val="none" w:sz="0" w:space="0" w:color="auto"/>
          </w:divBdr>
        </w:div>
      </w:divsChild>
    </w:div>
    <w:div w:id="1354109351">
      <w:bodyDiv w:val="1"/>
      <w:marLeft w:val="0"/>
      <w:marRight w:val="0"/>
      <w:marTop w:val="0"/>
      <w:marBottom w:val="0"/>
      <w:divBdr>
        <w:top w:val="none" w:sz="0" w:space="0" w:color="auto"/>
        <w:left w:val="none" w:sz="0" w:space="0" w:color="auto"/>
        <w:bottom w:val="none" w:sz="0" w:space="0" w:color="auto"/>
        <w:right w:val="none" w:sz="0" w:space="0" w:color="auto"/>
      </w:divBdr>
    </w:div>
    <w:div w:id="1672416639">
      <w:bodyDiv w:val="1"/>
      <w:marLeft w:val="0"/>
      <w:marRight w:val="0"/>
      <w:marTop w:val="0"/>
      <w:marBottom w:val="0"/>
      <w:divBdr>
        <w:top w:val="none" w:sz="0" w:space="0" w:color="auto"/>
        <w:left w:val="none" w:sz="0" w:space="0" w:color="auto"/>
        <w:bottom w:val="none" w:sz="0" w:space="0" w:color="auto"/>
        <w:right w:val="none" w:sz="0" w:space="0" w:color="auto"/>
      </w:divBdr>
    </w:div>
    <w:div w:id="1820682861">
      <w:bodyDiv w:val="1"/>
      <w:marLeft w:val="0"/>
      <w:marRight w:val="0"/>
      <w:marTop w:val="0"/>
      <w:marBottom w:val="0"/>
      <w:divBdr>
        <w:top w:val="none" w:sz="0" w:space="0" w:color="auto"/>
        <w:left w:val="none" w:sz="0" w:space="0" w:color="auto"/>
        <w:bottom w:val="none" w:sz="0" w:space="0" w:color="auto"/>
        <w:right w:val="none" w:sz="0" w:space="0" w:color="auto"/>
      </w:divBdr>
    </w:div>
    <w:div w:id="1928417077">
      <w:bodyDiv w:val="1"/>
      <w:marLeft w:val="0"/>
      <w:marRight w:val="0"/>
      <w:marTop w:val="0"/>
      <w:marBottom w:val="0"/>
      <w:divBdr>
        <w:top w:val="none" w:sz="0" w:space="0" w:color="auto"/>
        <w:left w:val="none" w:sz="0" w:space="0" w:color="auto"/>
        <w:bottom w:val="none" w:sz="0" w:space="0" w:color="auto"/>
        <w:right w:val="none" w:sz="0" w:space="0" w:color="auto"/>
      </w:divBdr>
    </w:div>
    <w:div w:id="2020086541">
      <w:bodyDiv w:val="1"/>
      <w:marLeft w:val="0"/>
      <w:marRight w:val="0"/>
      <w:marTop w:val="0"/>
      <w:marBottom w:val="0"/>
      <w:divBdr>
        <w:top w:val="none" w:sz="0" w:space="0" w:color="auto"/>
        <w:left w:val="none" w:sz="0" w:space="0" w:color="auto"/>
        <w:bottom w:val="none" w:sz="0" w:space="0" w:color="auto"/>
        <w:right w:val="none" w:sz="0" w:space="0" w:color="auto"/>
      </w:divBdr>
      <w:divsChild>
        <w:div w:id="1929188126">
          <w:marLeft w:val="0"/>
          <w:marRight w:val="0"/>
          <w:marTop w:val="0"/>
          <w:marBottom w:val="0"/>
          <w:divBdr>
            <w:top w:val="none" w:sz="0" w:space="0" w:color="auto"/>
            <w:left w:val="none" w:sz="0" w:space="0" w:color="auto"/>
            <w:bottom w:val="none" w:sz="0" w:space="0" w:color="auto"/>
            <w:right w:val="none" w:sz="0" w:space="0" w:color="auto"/>
          </w:divBdr>
          <w:divsChild>
            <w:div w:id="1692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ndful.org/how-to-practice-mindfulness/" TargetMode="External"/><Relationship Id="rId18" Type="http://schemas.openxmlformats.org/officeDocument/2006/relationships/hyperlink" Target="https://www.nhs.uk/using-the-nhs/nhs-services/mental-health-services/how-to-access-mental-health-services/" TargetMode="External"/><Relationship Id="rId26" Type="http://schemas.openxmlformats.org/officeDocument/2006/relationships/hyperlink" Target="https://www.headspace.com/educators" TargetMode="External"/><Relationship Id="rId3" Type="http://schemas.openxmlformats.org/officeDocument/2006/relationships/styles" Target="styles.xml"/><Relationship Id="rId21" Type="http://schemas.openxmlformats.org/officeDocument/2006/relationships/hyperlink" Target="https://www.mentalhealth.org.uk/publications/looking-after-your-mental-health-during-coronavirus-outbreak" TargetMode="External"/><Relationship Id="rId7" Type="http://schemas.openxmlformats.org/officeDocument/2006/relationships/endnotes" Target="endnotes.xml"/><Relationship Id="rId12" Type="http://schemas.openxmlformats.org/officeDocument/2006/relationships/hyperlink" Target="https://www.mindful.org/how-to-practice-mindfulness/" TargetMode="External"/><Relationship Id="rId17" Type="http://schemas.openxmlformats.org/officeDocument/2006/relationships/hyperlink" Target="mailto:hello@able-futures.co.uk" TargetMode="External"/><Relationship Id="rId25" Type="http://schemas.openxmlformats.org/officeDocument/2006/relationships/hyperlink" Target="https://www.anxietycanada.com/articles/mindfulness-mindful-breathing/" TargetMode="External"/><Relationship Id="rId2" Type="http://schemas.openxmlformats.org/officeDocument/2006/relationships/numbering" Target="numbering.xml"/><Relationship Id="rId16" Type="http://schemas.openxmlformats.org/officeDocument/2006/relationships/hyperlink" Target="https://able-futures.co.uk/" TargetMode="External"/><Relationship Id="rId20" Type="http://schemas.openxmlformats.org/officeDocument/2006/relationships/hyperlink" Target="https://www.womensaid.org.uk/covid-19-coronavirus-safety-advice-for-survivors/"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bemindfulonline.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ealthassuredeap.co.uk/" TargetMode="External"/><Relationship Id="rId23" Type="http://schemas.openxmlformats.org/officeDocument/2006/relationships/hyperlink" Target="https://www.bacp.co.uk/news/news-from-bacp/2020/13-march-coronavirus-self-isolation-how-to-look-after-your-mental-health-and-wellbeing-if-you-re-self-isolating/" TargetMode="External"/><Relationship Id="rId28" Type="http://schemas.openxmlformats.org/officeDocument/2006/relationships/hyperlink" Target="https://fis.peterborough.gov.uk/kb5/peterborough/directory/site.page?id=3-CrEQhcFdY" TargetMode="External"/><Relationship Id="rId10" Type="http://schemas.openxmlformats.org/officeDocument/2006/relationships/header" Target="header2.xml"/><Relationship Id="rId19" Type="http://schemas.openxmlformats.org/officeDocument/2006/relationships/hyperlink" Target="https://www.samaritans.org/how-we-can-help/contact-samarita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www.mind.org.uk/information-support/coronavirus/coronavirus-and-your-wellbeing/" TargetMode="External"/><Relationship Id="rId27" Type="http://schemas.openxmlformats.org/officeDocument/2006/relationships/hyperlink" Target="https://www.cruse.org.uk/get-help/coronavirus-dealing-bereavement-and-grief"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3C8AA-0928-4F6F-9161-B3795BB01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969</Words>
  <Characters>5527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Looking after Ourselves Staff Wellbeing</dc:title>
  <dc:subject>
  </dc:subject>
  <dc:creator>Hirani, Naila</dc:creator>
  <cp:keywords>
  </cp:keywords>
  <dc:description>
  </dc:description>
  <cp:lastModifiedBy>Emma Dean</cp:lastModifiedBy>
  <cp:revision>2</cp:revision>
  <dcterms:created xsi:type="dcterms:W3CDTF">2020-04-29T09:31:00Z</dcterms:created>
  <dcterms:modified xsi:type="dcterms:W3CDTF">2020-04-29T09:34:38Z</dcterms:modified>
</cp:coreProperties>
</file>