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6326EC" w:rsidR="006326EC" w:rsidP="002D340E" w:rsidRDefault="006326EC">
      <w:pPr>
        <w:spacing w:after="300" w:line="240" w:lineRule="auto"/>
      </w:pPr>
      <w:bookmarkStart w:name="_GoBack" w:id="0"/>
      <w:bookmarkEnd w:id="0"/>
      <w:r>
        <w:rPr>
          <w:b/>
          <w:u w:val="single"/>
        </w:rPr>
        <w:t xml:space="preserve">HR Notification Form – Schools </w:t>
      </w:r>
    </w:p>
    <w:p w:rsidRPr="00971497" w:rsidR="00971497" w:rsidP="002D340E" w:rsidRDefault="002D340E">
      <w:pPr>
        <w:spacing w:after="300" w:line="240" w:lineRule="auto"/>
      </w:pPr>
      <w:r w:rsidRPr="00971497">
        <w:t xml:space="preserve">We need to record the impact on the organisation </w:t>
      </w:r>
      <w:r w:rsidRPr="00971497" w:rsidR="006326EC">
        <w:t>therefore;</w:t>
      </w:r>
      <w:r w:rsidRPr="00971497">
        <w:t xml:space="preserve"> information on absence related to this will be collate</w:t>
      </w:r>
      <w:r w:rsidRPr="00971497" w:rsidR="00971497">
        <w:t>d via managers using this form.</w:t>
      </w:r>
    </w:p>
    <w:p w:rsidRPr="00971497" w:rsidR="002D340E" w:rsidP="002D340E" w:rsidRDefault="002D340E">
      <w:pPr>
        <w:spacing w:after="300" w:line="240" w:lineRule="auto"/>
      </w:pPr>
      <w:r w:rsidRPr="00971497">
        <w:t>Managers must submit this form as soon as they are made aware that an employee is self-isolating or in one of the categories that is required to comply with social distancing measures.</w:t>
      </w:r>
    </w:p>
    <w:p w:rsidRPr="00971497" w:rsidR="002D340E" w:rsidP="002D340E" w:rsidRDefault="002D340E">
      <w:pPr>
        <w:spacing w:after="300" w:line="240" w:lineRule="auto"/>
      </w:pPr>
      <w:r w:rsidRPr="00971497">
        <w:t xml:space="preserve">If an employee is working from home with Covid-19 symptoms and then subsequently becomes too ill to work, managers are asked log this absence on </w:t>
      </w:r>
      <w:r w:rsidRPr="00971497" w:rsidR="00971497">
        <w:t xml:space="preserve">their HR provides absence system and follow their guidelines on reporting. </w:t>
      </w:r>
    </w:p>
    <w:p w:rsidRPr="00971497" w:rsidR="002D340E" w:rsidP="002D340E" w:rsidRDefault="002D340E">
      <w:pPr>
        <w:spacing w:after="300" w:line="240" w:lineRule="auto"/>
      </w:pPr>
      <w:r w:rsidRPr="00971497">
        <w:t xml:space="preserve">Please note: </w:t>
      </w:r>
    </w:p>
    <w:p w:rsidRPr="00971497" w:rsidR="002D340E" w:rsidP="002D340E" w:rsidRDefault="002D340E">
      <w:pPr>
        <w:spacing w:after="300" w:line="240" w:lineRule="auto"/>
      </w:pPr>
      <w:r w:rsidRPr="00971497">
        <w:t>Managers do not need to submit a form if a person has arranged to work from home in line with general government guidance.</w:t>
      </w:r>
    </w:p>
    <w:p w:rsidRPr="00971497" w:rsidR="002D340E" w:rsidP="00971497" w:rsidRDefault="002D340E">
      <w:pPr>
        <w:spacing w:after="0" w:line="240" w:lineRule="auto"/>
      </w:pPr>
      <w:r w:rsidRPr="00971497">
        <w:t>A form is required if a person:</w:t>
      </w:r>
    </w:p>
    <w:p w:rsidRPr="00971497" w:rsidR="002D340E" w:rsidP="00971497" w:rsidRDefault="002D340E">
      <w:pPr>
        <w:pStyle w:val="ListParagraph"/>
        <w:numPr>
          <w:ilvl w:val="0"/>
          <w:numId w:val="3"/>
        </w:numPr>
        <w:spacing w:after="0" w:line="240" w:lineRule="auto"/>
      </w:pPr>
      <w:r w:rsidRPr="00971497">
        <w:t>has symptoms/has a family member with symptoms</w:t>
      </w:r>
    </w:p>
    <w:p w:rsidRPr="00971497" w:rsidR="002D340E" w:rsidP="00971497" w:rsidRDefault="002D340E">
      <w:pPr>
        <w:pStyle w:val="ListParagraph"/>
        <w:numPr>
          <w:ilvl w:val="0"/>
          <w:numId w:val="3"/>
        </w:numPr>
        <w:spacing w:after="0" w:line="240" w:lineRule="auto"/>
      </w:pPr>
      <w:r w:rsidRPr="00971497">
        <w:lastRenderedPageBreak/>
        <w:t>is in a specific group that is required to comply with social distancing measures</w:t>
      </w:r>
    </w:p>
    <w:p w:rsidR="002D340E" w:rsidRDefault="002D340E"/>
    <w:tbl>
      <w:tblPr>
        <w:tblStyle w:val="TableGrid"/>
        <w:tblW w:w="0" w:type="auto"/>
        <w:tblLook w:val="04A0" w:firstRow="1" w:lastRow="0" w:firstColumn="1" w:lastColumn="0" w:noHBand="0" w:noVBand="1"/>
      </w:tblPr>
      <w:tblGrid>
        <w:gridCol w:w="3241"/>
        <w:gridCol w:w="3113"/>
        <w:gridCol w:w="2662"/>
      </w:tblGrid>
      <w:tr w:rsidR="00971497" w:rsidTr="00971497">
        <w:tc>
          <w:tcPr>
            <w:tcW w:w="3241" w:type="dxa"/>
          </w:tcPr>
          <w:p w:rsidRPr="00971497" w:rsidR="00971497" w:rsidP="002D340E" w:rsidRDefault="00971497">
            <w:r w:rsidRPr="00971497">
              <w:t xml:space="preserve">Employee's name </w:t>
            </w:r>
          </w:p>
          <w:p w:rsidR="00971497" w:rsidRDefault="00971497"/>
        </w:tc>
        <w:tc>
          <w:tcPr>
            <w:tcW w:w="5775" w:type="dxa"/>
            <w:gridSpan w:val="2"/>
          </w:tcPr>
          <w:p w:rsidR="00971497" w:rsidRDefault="00971497"/>
        </w:tc>
      </w:tr>
      <w:tr w:rsidR="00971497" w:rsidTr="00971497">
        <w:tc>
          <w:tcPr>
            <w:tcW w:w="3241" w:type="dxa"/>
          </w:tcPr>
          <w:p w:rsidR="00971497" w:rsidRDefault="00971497">
            <w:r w:rsidRPr="00971497">
              <w:t xml:space="preserve">Employee's contact telephone number (personal) </w:t>
            </w:r>
          </w:p>
        </w:tc>
        <w:tc>
          <w:tcPr>
            <w:tcW w:w="5775" w:type="dxa"/>
            <w:gridSpan w:val="2"/>
          </w:tcPr>
          <w:p w:rsidR="00971497" w:rsidRDefault="00971497"/>
        </w:tc>
      </w:tr>
      <w:tr w:rsidR="006326EC" w:rsidTr="00971497">
        <w:tc>
          <w:tcPr>
            <w:tcW w:w="3241" w:type="dxa"/>
            <w:vMerge w:val="restart"/>
          </w:tcPr>
          <w:p w:rsidR="006326EC" w:rsidRDefault="006326EC">
            <w:r w:rsidRPr="002D340E">
              <w:t xml:space="preserve">Please indicate if this person is an agency worker  </w:t>
            </w:r>
          </w:p>
        </w:tc>
        <w:tc>
          <w:tcPr>
            <w:tcW w:w="3113" w:type="dxa"/>
          </w:tcPr>
          <w:p w:rsidR="006326EC" w:rsidRDefault="006326EC">
            <w:r>
              <w:t>Yes</w:t>
            </w:r>
          </w:p>
        </w:tc>
        <w:tc>
          <w:tcPr>
            <w:tcW w:w="2662" w:type="dxa"/>
          </w:tcPr>
          <w:p w:rsidR="006326EC" w:rsidRDefault="006326EC"/>
        </w:tc>
      </w:tr>
      <w:tr w:rsidR="006326EC" w:rsidTr="00971497">
        <w:tc>
          <w:tcPr>
            <w:tcW w:w="3241" w:type="dxa"/>
            <w:vMerge/>
          </w:tcPr>
          <w:p w:rsidR="006326EC" w:rsidRDefault="006326EC"/>
        </w:tc>
        <w:tc>
          <w:tcPr>
            <w:tcW w:w="3113" w:type="dxa"/>
          </w:tcPr>
          <w:p w:rsidR="006326EC" w:rsidRDefault="006326EC">
            <w:r>
              <w:t>No</w:t>
            </w:r>
          </w:p>
        </w:tc>
        <w:tc>
          <w:tcPr>
            <w:tcW w:w="2662" w:type="dxa"/>
          </w:tcPr>
          <w:p w:rsidR="006326EC" w:rsidRDefault="006326EC"/>
        </w:tc>
      </w:tr>
      <w:tr w:rsidR="00971497" w:rsidTr="00971497">
        <w:tc>
          <w:tcPr>
            <w:tcW w:w="3241" w:type="dxa"/>
          </w:tcPr>
          <w:p w:rsidR="00971497" w:rsidRDefault="00971497">
            <w:r>
              <w:t>Payroll Number</w:t>
            </w:r>
          </w:p>
        </w:tc>
        <w:tc>
          <w:tcPr>
            <w:tcW w:w="5775" w:type="dxa"/>
            <w:gridSpan w:val="2"/>
          </w:tcPr>
          <w:p w:rsidR="00971497" w:rsidRDefault="00971497"/>
        </w:tc>
      </w:tr>
      <w:tr w:rsidR="00971497" w:rsidTr="00971497">
        <w:tc>
          <w:tcPr>
            <w:tcW w:w="3241" w:type="dxa"/>
          </w:tcPr>
          <w:p w:rsidR="00971497" w:rsidRDefault="00971497">
            <w:r>
              <w:t>Date of Birth</w:t>
            </w:r>
            <w:r w:rsidR="006326EC">
              <w:t xml:space="preserve"> (DD/MM/YY)</w:t>
            </w:r>
          </w:p>
        </w:tc>
        <w:tc>
          <w:tcPr>
            <w:tcW w:w="5775" w:type="dxa"/>
            <w:gridSpan w:val="2"/>
          </w:tcPr>
          <w:p w:rsidR="00971497" w:rsidRDefault="00971497"/>
        </w:tc>
      </w:tr>
      <w:tr w:rsidR="00971497" w:rsidTr="00971497">
        <w:tc>
          <w:tcPr>
            <w:tcW w:w="3241" w:type="dxa"/>
          </w:tcPr>
          <w:p w:rsidR="00971497" w:rsidRDefault="00971497">
            <w:r>
              <w:t>Job Title</w:t>
            </w:r>
          </w:p>
        </w:tc>
        <w:tc>
          <w:tcPr>
            <w:tcW w:w="5775" w:type="dxa"/>
            <w:gridSpan w:val="2"/>
          </w:tcPr>
          <w:p w:rsidR="00971497" w:rsidRDefault="00971497"/>
        </w:tc>
      </w:tr>
      <w:tr w:rsidR="00971497" w:rsidTr="00971497">
        <w:tc>
          <w:tcPr>
            <w:tcW w:w="3241" w:type="dxa"/>
          </w:tcPr>
          <w:p w:rsidR="00971497" w:rsidRDefault="00971497">
            <w:r>
              <w:t>Location Usually Worked</w:t>
            </w:r>
          </w:p>
        </w:tc>
        <w:tc>
          <w:tcPr>
            <w:tcW w:w="5775" w:type="dxa"/>
            <w:gridSpan w:val="2"/>
          </w:tcPr>
          <w:p w:rsidR="00971497" w:rsidRDefault="00971497"/>
        </w:tc>
      </w:tr>
      <w:tr w:rsidR="00971497" w:rsidTr="00971497">
        <w:tc>
          <w:tcPr>
            <w:tcW w:w="3241" w:type="dxa"/>
          </w:tcPr>
          <w:p w:rsidR="00971497" w:rsidRDefault="00971497">
            <w:r>
              <w:t xml:space="preserve">Has the person been diagnosed with the Virus (please add X) </w:t>
            </w:r>
          </w:p>
        </w:tc>
        <w:tc>
          <w:tcPr>
            <w:tcW w:w="3113" w:type="dxa"/>
          </w:tcPr>
          <w:p w:rsidR="00971497" w:rsidRDefault="00971497">
            <w:r>
              <w:t xml:space="preserve">Yes </w:t>
            </w:r>
          </w:p>
        </w:tc>
        <w:tc>
          <w:tcPr>
            <w:tcW w:w="2662" w:type="dxa"/>
          </w:tcPr>
          <w:p w:rsidR="00971497" w:rsidRDefault="00971497"/>
        </w:tc>
      </w:tr>
      <w:tr w:rsidR="00971497" w:rsidTr="00971497">
        <w:tc>
          <w:tcPr>
            <w:tcW w:w="3241" w:type="dxa"/>
          </w:tcPr>
          <w:p w:rsidR="00971497" w:rsidRDefault="00971497"/>
        </w:tc>
        <w:tc>
          <w:tcPr>
            <w:tcW w:w="3113" w:type="dxa"/>
          </w:tcPr>
          <w:p w:rsidR="00971497" w:rsidRDefault="00971497">
            <w:r>
              <w:t>No</w:t>
            </w:r>
          </w:p>
        </w:tc>
        <w:tc>
          <w:tcPr>
            <w:tcW w:w="2662" w:type="dxa"/>
          </w:tcPr>
          <w:p w:rsidR="00971497" w:rsidRDefault="00971497"/>
        </w:tc>
      </w:tr>
      <w:tr w:rsidR="00971497" w:rsidTr="00971497">
        <w:tc>
          <w:tcPr>
            <w:tcW w:w="9016" w:type="dxa"/>
            <w:gridSpan w:val="3"/>
          </w:tcPr>
          <w:p w:rsidRPr="00971497" w:rsidR="00971497" w:rsidRDefault="00971497">
            <w:r w:rsidRPr="00971497">
              <w:t>If you have stated that your member of staff has been diagnosed with Covid-19 and there is reasonable evidence that it was caused by exposure whilst at work then you should also report this on the Council’s incident reporting system. (An example of a work-related exposure would be a health care professional who is diagnosed with COVID-19 after providing care for a service user who has been diagnosed with COVID-19)</w:t>
            </w:r>
          </w:p>
        </w:tc>
      </w:tr>
      <w:tr w:rsidR="00971497" w:rsidTr="00971497">
        <w:tc>
          <w:tcPr>
            <w:tcW w:w="3241" w:type="dxa"/>
          </w:tcPr>
          <w:p w:rsidR="00971497" w:rsidRDefault="00971497">
            <w:r w:rsidRPr="002D340E">
              <w:t>Please provide details of the employees situation from the following options Indicate which reason from the list provided</w:t>
            </w:r>
          </w:p>
          <w:p w:rsidR="00971497" w:rsidRDefault="00971497">
            <w:r>
              <w:t>(please add X)</w:t>
            </w:r>
          </w:p>
        </w:tc>
        <w:tc>
          <w:tcPr>
            <w:tcW w:w="3113" w:type="dxa"/>
          </w:tcPr>
          <w:p w:rsidR="00971497" w:rsidRDefault="00971497">
            <w:r>
              <w:t>Social Distancing as over 70 years of age</w:t>
            </w:r>
          </w:p>
        </w:tc>
        <w:tc>
          <w:tcPr>
            <w:tcW w:w="2662" w:type="dxa"/>
          </w:tcPr>
          <w:p w:rsidR="00971497" w:rsidRDefault="00971497"/>
        </w:tc>
      </w:tr>
      <w:tr w:rsidR="00971497" w:rsidTr="00971497">
        <w:tc>
          <w:tcPr>
            <w:tcW w:w="3241" w:type="dxa"/>
          </w:tcPr>
          <w:p w:rsidR="00971497" w:rsidRDefault="00971497"/>
        </w:tc>
        <w:tc>
          <w:tcPr>
            <w:tcW w:w="3113" w:type="dxa"/>
          </w:tcPr>
          <w:p w:rsidR="00971497" w:rsidRDefault="00971497">
            <w:r>
              <w:t xml:space="preserve">Social Distancing as Pregnant </w:t>
            </w:r>
          </w:p>
        </w:tc>
        <w:tc>
          <w:tcPr>
            <w:tcW w:w="2662" w:type="dxa"/>
          </w:tcPr>
          <w:p w:rsidR="00971497" w:rsidRDefault="00971497"/>
        </w:tc>
      </w:tr>
      <w:tr w:rsidR="00971497" w:rsidTr="00971497">
        <w:tc>
          <w:tcPr>
            <w:tcW w:w="3241" w:type="dxa"/>
          </w:tcPr>
          <w:p w:rsidR="00971497" w:rsidRDefault="00971497"/>
        </w:tc>
        <w:tc>
          <w:tcPr>
            <w:tcW w:w="3113" w:type="dxa"/>
          </w:tcPr>
          <w:p w:rsidR="00971497" w:rsidRDefault="00971497">
            <w:r>
              <w:t>Social Distancing as family member is in vulnerable group</w:t>
            </w:r>
          </w:p>
        </w:tc>
        <w:tc>
          <w:tcPr>
            <w:tcW w:w="2662" w:type="dxa"/>
          </w:tcPr>
          <w:p w:rsidR="00971497" w:rsidRDefault="00971497"/>
        </w:tc>
      </w:tr>
      <w:tr w:rsidR="00971497" w:rsidTr="00971497">
        <w:tc>
          <w:tcPr>
            <w:tcW w:w="3241" w:type="dxa"/>
          </w:tcPr>
          <w:p w:rsidR="00971497" w:rsidRDefault="00971497"/>
        </w:tc>
        <w:tc>
          <w:tcPr>
            <w:tcW w:w="3113" w:type="dxa"/>
          </w:tcPr>
          <w:p w:rsidR="00971497" w:rsidRDefault="00971497">
            <w:r>
              <w:t>Social Distancing as has an underlying medical condition</w:t>
            </w:r>
          </w:p>
        </w:tc>
        <w:tc>
          <w:tcPr>
            <w:tcW w:w="2662" w:type="dxa"/>
          </w:tcPr>
          <w:p w:rsidR="00971497" w:rsidRDefault="00971497"/>
        </w:tc>
      </w:tr>
      <w:tr w:rsidR="00971497" w:rsidTr="00971497">
        <w:tc>
          <w:tcPr>
            <w:tcW w:w="3241" w:type="dxa"/>
          </w:tcPr>
          <w:p w:rsidR="00971497" w:rsidRDefault="00971497"/>
        </w:tc>
        <w:tc>
          <w:tcPr>
            <w:tcW w:w="3113" w:type="dxa"/>
          </w:tcPr>
          <w:p w:rsidR="00971497" w:rsidRDefault="00971497">
            <w:r>
              <w:t xml:space="preserve">Self isolating because family member has symptoms </w:t>
            </w:r>
          </w:p>
        </w:tc>
        <w:tc>
          <w:tcPr>
            <w:tcW w:w="2662" w:type="dxa"/>
          </w:tcPr>
          <w:p w:rsidR="00971497" w:rsidRDefault="00971497"/>
        </w:tc>
      </w:tr>
      <w:tr w:rsidR="00971497" w:rsidTr="00971497">
        <w:tc>
          <w:tcPr>
            <w:tcW w:w="3241" w:type="dxa"/>
          </w:tcPr>
          <w:p w:rsidR="00971497" w:rsidRDefault="00971497"/>
        </w:tc>
        <w:tc>
          <w:tcPr>
            <w:tcW w:w="3113" w:type="dxa"/>
          </w:tcPr>
          <w:p w:rsidR="00971497" w:rsidRDefault="00971497">
            <w:r>
              <w:t>Has symptoms, working from home during self isolation</w:t>
            </w:r>
          </w:p>
        </w:tc>
        <w:tc>
          <w:tcPr>
            <w:tcW w:w="2662" w:type="dxa"/>
          </w:tcPr>
          <w:p w:rsidR="00971497" w:rsidRDefault="00971497"/>
        </w:tc>
      </w:tr>
      <w:tr w:rsidR="00971497" w:rsidTr="00971497">
        <w:tc>
          <w:tcPr>
            <w:tcW w:w="3241" w:type="dxa"/>
          </w:tcPr>
          <w:p w:rsidR="00971497" w:rsidRDefault="00971497"/>
        </w:tc>
        <w:tc>
          <w:tcPr>
            <w:tcW w:w="3113" w:type="dxa"/>
          </w:tcPr>
          <w:p w:rsidR="00971497" w:rsidRDefault="00971497">
            <w:r>
              <w:t>Has symptoms, cannot work from home during self isolation due to role</w:t>
            </w:r>
          </w:p>
        </w:tc>
        <w:tc>
          <w:tcPr>
            <w:tcW w:w="2662" w:type="dxa"/>
          </w:tcPr>
          <w:p w:rsidR="00971497" w:rsidRDefault="00971497"/>
        </w:tc>
      </w:tr>
      <w:tr w:rsidR="00971497" w:rsidTr="00971497">
        <w:tc>
          <w:tcPr>
            <w:tcW w:w="3241" w:type="dxa"/>
          </w:tcPr>
          <w:p w:rsidR="00971497" w:rsidRDefault="00971497"/>
        </w:tc>
        <w:tc>
          <w:tcPr>
            <w:tcW w:w="3113" w:type="dxa"/>
          </w:tcPr>
          <w:p w:rsidR="00971497" w:rsidP="00971497" w:rsidRDefault="00971497">
            <w:r>
              <w:t xml:space="preserve">Has symptoms and cannot work during self isolation due to illness </w:t>
            </w:r>
          </w:p>
        </w:tc>
        <w:tc>
          <w:tcPr>
            <w:tcW w:w="2662" w:type="dxa"/>
          </w:tcPr>
          <w:p w:rsidR="00971497" w:rsidRDefault="00971497"/>
        </w:tc>
      </w:tr>
      <w:tr w:rsidR="00971497" w:rsidTr="00971497">
        <w:tc>
          <w:tcPr>
            <w:tcW w:w="3241" w:type="dxa"/>
          </w:tcPr>
          <w:p w:rsidR="00971497" w:rsidRDefault="00971497">
            <w:r>
              <w:t>Date self isolation/social distancing started</w:t>
            </w:r>
            <w:r w:rsidR="006326EC">
              <w:t xml:space="preserve"> (DD/MM/YY) </w:t>
            </w:r>
            <w:r>
              <w:t xml:space="preserve">: </w:t>
            </w:r>
          </w:p>
        </w:tc>
        <w:tc>
          <w:tcPr>
            <w:tcW w:w="5775" w:type="dxa"/>
            <w:gridSpan w:val="2"/>
          </w:tcPr>
          <w:p w:rsidR="00971497" w:rsidRDefault="00971497"/>
        </w:tc>
      </w:tr>
      <w:tr w:rsidR="00971497" w:rsidTr="00971497">
        <w:tc>
          <w:tcPr>
            <w:tcW w:w="3241" w:type="dxa"/>
            <w:vMerge w:val="restart"/>
          </w:tcPr>
          <w:p w:rsidR="00971497" w:rsidRDefault="00971497">
            <w:r>
              <w:t xml:space="preserve">Expected duration of self isolation (please add X) </w:t>
            </w:r>
          </w:p>
        </w:tc>
        <w:tc>
          <w:tcPr>
            <w:tcW w:w="3113" w:type="dxa"/>
          </w:tcPr>
          <w:p w:rsidR="00971497" w:rsidRDefault="00971497">
            <w:r>
              <w:t>7 days</w:t>
            </w:r>
          </w:p>
        </w:tc>
        <w:tc>
          <w:tcPr>
            <w:tcW w:w="2662" w:type="dxa"/>
          </w:tcPr>
          <w:p w:rsidR="00971497" w:rsidRDefault="00971497"/>
        </w:tc>
      </w:tr>
      <w:tr w:rsidR="00971497" w:rsidTr="00971497">
        <w:tc>
          <w:tcPr>
            <w:tcW w:w="3241" w:type="dxa"/>
            <w:vMerge/>
          </w:tcPr>
          <w:p w:rsidR="00971497" w:rsidRDefault="00971497"/>
        </w:tc>
        <w:tc>
          <w:tcPr>
            <w:tcW w:w="3113" w:type="dxa"/>
          </w:tcPr>
          <w:p w:rsidR="00971497" w:rsidRDefault="00971497">
            <w:r>
              <w:t>14 days</w:t>
            </w:r>
          </w:p>
        </w:tc>
        <w:tc>
          <w:tcPr>
            <w:tcW w:w="2662" w:type="dxa"/>
          </w:tcPr>
          <w:p w:rsidR="00971497" w:rsidRDefault="00971497"/>
        </w:tc>
      </w:tr>
      <w:tr w:rsidR="00971497" w:rsidTr="00971497">
        <w:tc>
          <w:tcPr>
            <w:tcW w:w="3241" w:type="dxa"/>
            <w:vMerge/>
          </w:tcPr>
          <w:p w:rsidR="00971497" w:rsidRDefault="00971497"/>
        </w:tc>
        <w:tc>
          <w:tcPr>
            <w:tcW w:w="3113" w:type="dxa"/>
          </w:tcPr>
          <w:p w:rsidR="00971497" w:rsidRDefault="00971497">
            <w:r>
              <w:t xml:space="preserve">No end date determined </w:t>
            </w:r>
          </w:p>
        </w:tc>
        <w:tc>
          <w:tcPr>
            <w:tcW w:w="2662" w:type="dxa"/>
          </w:tcPr>
          <w:p w:rsidR="00971497" w:rsidRDefault="00971497"/>
        </w:tc>
      </w:tr>
      <w:tr w:rsidR="00971497" w:rsidTr="00971497">
        <w:tc>
          <w:tcPr>
            <w:tcW w:w="3241" w:type="dxa"/>
          </w:tcPr>
          <w:p w:rsidR="00971497" w:rsidRDefault="00971497">
            <w:r>
              <w:t>Date self isolation due to cease</w:t>
            </w:r>
            <w:r w:rsidR="006326EC">
              <w:t>.</w:t>
            </w:r>
            <w:r>
              <w:t xml:space="preserve"> (leave blank if there is no end date established)</w:t>
            </w:r>
            <w:r w:rsidR="006326EC">
              <w:t xml:space="preserve"> (DD/MM/YY)</w:t>
            </w:r>
          </w:p>
        </w:tc>
        <w:tc>
          <w:tcPr>
            <w:tcW w:w="5775" w:type="dxa"/>
            <w:gridSpan w:val="2"/>
          </w:tcPr>
          <w:p w:rsidR="00971497" w:rsidRDefault="00971497"/>
        </w:tc>
      </w:tr>
      <w:tr w:rsidR="00971497" w:rsidTr="006326EC">
        <w:trPr>
          <w:trHeight w:val="457"/>
        </w:trPr>
        <w:tc>
          <w:tcPr>
            <w:tcW w:w="3241" w:type="dxa"/>
            <w:vMerge w:val="restart"/>
          </w:tcPr>
          <w:p w:rsidR="00971497" w:rsidRDefault="00971497">
            <w:r>
              <w:t>Is the employee working from home during period of self isolation/social distancing?  (please add X)</w:t>
            </w:r>
          </w:p>
        </w:tc>
        <w:tc>
          <w:tcPr>
            <w:tcW w:w="3113" w:type="dxa"/>
          </w:tcPr>
          <w:p w:rsidR="00971497" w:rsidRDefault="00971497">
            <w:r>
              <w:t>Yes</w:t>
            </w:r>
          </w:p>
        </w:tc>
        <w:tc>
          <w:tcPr>
            <w:tcW w:w="2662" w:type="dxa"/>
          </w:tcPr>
          <w:p w:rsidR="00971497" w:rsidRDefault="00971497"/>
        </w:tc>
      </w:tr>
      <w:tr w:rsidR="00971497" w:rsidTr="00971497">
        <w:tc>
          <w:tcPr>
            <w:tcW w:w="3241" w:type="dxa"/>
            <w:vMerge/>
          </w:tcPr>
          <w:p w:rsidR="00971497" w:rsidRDefault="00971497"/>
        </w:tc>
        <w:tc>
          <w:tcPr>
            <w:tcW w:w="3113" w:type="dxa"/>
          </w:tcPr>
          <w:p w:rsidR="00971497" w:rsidRDefault="00971497">
            <w:r>
              <w:t>No</w:t>
            </w:r>
          </w:p>
        </w:tc>
        <w:tc>
          <w:tcPr>
            <w:tcW w:w="2662" w:type="dxa"/>
          </w:tcPr>
          <w:p w:rsidR="00971497" w:rsidRDefault="00971497"/>
        </w:tc>
      </w:tr>
      <w:tr w:rsidR="00971497" w:rsidTr="00971497">
        <w:tc>
          <w:tcPr>
            <w:tcW w:w="3241" w:type="dxa"/>
          </w:tcPr>
          <w:p w:rsidR="00971497" w:rsidP="00971497" w:rsidRDefault="00971497">
            <w:r>
              <w:t>Any other comments</w:t>
            </w:r>
          </w:p>
          <w:p w:rsidR="00971497" w:rsidP="00971497" w:rsidRDefault="00971497"/>
        </w:tc>
        <w:tc>
          <w:tcPr>
            <w:tcW w:w="5775" w:type="dxa"/>
            <w:gridSpan w:val="2"/>
          </w:tcPr>
          <w:p w:rsidR="00971497" w:rsidRDefault="00971497"/>
        </w:tc>
      </w:tr>
      <w:tr w:rsidR="00971497" w:rsidTr="00971497">
        <w:tc>
          <w:tcPr>
            <w:tcW w:w="3241" w:type="dxa"/>
          </w:tcPr>
          <w:p w:rsidR="00971497" w:rsidRDefault="00971497">
            <w:r>
              <w:t xml:space="preserve">Managers Name/Email address </w:t>
            </w:r>
          </w:p>
          <w:p w:rsidR="00971497" w:rsidRDefault="00971497"/>
        </w:tc>
        <w:tc>
          <w:tcPr>
            <w:tcW w:w="5775" w:type="dxa"/>
            <w:gridSpan w:val="2"/>
          </w:tcPr>
          <w:p w:rsidR="00971497" w:rsidRDefault="00971497"/>
        </w:tc>
      </w:tr>
      <w:tr w:rsidR="00971497" w:rsidTr="00971497">
        <w:tc>
          <w:tcPr>
            <w:tcW w:w="3241" w:type="dxa"/>
          </w:tcPr>
          <w:p w:rsidR="00971497" w:rsidRDefault="00971497">
            <w:r>
              <w:t xml:space="preserve">Date form submitted </w:t>
            </w:r>
            <w:r w:rsidR="006326EC">
              <w:t>(DD/MM/YY)</w:t>
            </w:r>
          </w:p>
          <w:p w:rsidR="00971497" w:rsidRDefault="00971497"/>
        </w:tc>
        <w:tc>
          <w:tcPr>
            <w:tcW w:w="5775" w:type="dxa"/>
            <w:gridSpan w:val="2"/>
          </w:tcPr>
          <w:p w:rsidR="00971497" w:rsidRDefault="00971497"/>
        </w:tc>
      </w:tr>
    </w:tbl>
    <w:p w:rsidRPr="00971497" w:rsidR="002D340E" w:rsidP="002D340E" w:rsidRDefault="002D340E">
      <w:pPr>
        <w:spacing w:after="0" w:line="240" w:lineRule="auto"/>
      </w:pPr>
    </w:p>
    <w:p w:rsidRPr="00971497" w:rsidR="002D340E" w:rsidP="002D340E" w:rsidRDefault="002D340E">
      <w:pPr>
        <w:spacing w:after="300" w:line="240" w:lineRule="auto"/>
      </w:pPr>
      <w:r w:rsidRPr="00971497">
        <w:t xml:space="preserve">PLEASE NOTE: if an employee’s situation changes and they are no longer able to work from home due to their </w:t>
      </w:r>
      <w:r w:rsidRPr="00971497" w:rsidR="006326EC">
        <w:t>symptoms,</w:t>
      </w:r>
      <w:r w:rsidRPr="00971497">
        <w:t xml:space="preserve"> you need to log this sickness absence on </w:t>
      </w:r>
      <w:r w:rsidR="00971497">
        <w:t xml:space="preserve">the HR </w:t>
      </w:r>
      <w:r w:rsidR="006326EC">
        <w:t>providers’</w:t>
      </w:r>
      <w:r w:rsidR="00971497">
        <w:t xml:space="preserve"> absence system and follow their guidelines on reporting.</w:t>
      </w:r>
    </w:p>
    <w:p w:rsidRPr="00971497" w:rsidR="002D340E" w:rsidP="002D340E" w:rsidRDefault="002D340E">
      <w:pPr>
        <w:spacing w:after="300" w:line="240" w:lineRule="auto"/>
      </w:pPr>
      <w:r w:rsidRPr="00971497">
        <w:t>The information on this form will be confidentially processed by the manager or team administrator and HR for absence reporting and sick pay purposes. Managers should keep all copies locally in a confidential location.</w:t>
      </w:r>
    </w:p>
    <w:p w:rsidR="002D340E" w:rsidRDefault="002D340E"/>
    <w:sectPr w:rsidR="002D3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inheri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8E73A2"/>
    <w:multiLevelType w:val="multilevel"/>
    <w:tmpl w:val="D8E44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A4A1D17"/>
    <w:multiLevelType w:val="hybridMultilevel"/>
    <w:tmpl w:val="6BDAFE24"/>
    <w:lvl w:ilvl="0" w:tplc="08090001">
      <w:start w:val="1"/>
      <w:numFmt w:val="bullet"/>
      <w:lvlText w:val=""/>
      <w:lvlJc w:val="left"/>
      <w:pPr>
        <w:ind w:left="135" w:hanging="360"/>
      </w:pPr>
      <w:rPr>
        <w:rFonts w:ascii="Symbol" w:hAnsi="Symbol" w:hint="default"/>
      </w:rPr>
    </w:lvl>
    <w:lvl w:ilvl="1" w:tplc="08090003" w:tentative="1">
      <w:start w:val="1"/>
      <w:numFmt w:val="bullet"/>
      <w:lvlText w:val="o"/>
      <w:lvlJc w:val="left"/>
      <w:pPr>
        <w:ind w:left="855" w:hanging="360"/>
      </w:pPr>
      <w:rPr>
        <w:rFonts w:ascii="Courier New" w:hAnsi="Courier New" w:cs="Courier New" w:hint="default"/>
      </w:rPr>
    </w:lvl>
    <w:lvl w:ilvl="2" w:tplc="08090005" w:tentative="1">
      <w:start w:val="1"/>
      <w:numFmt w:val="bullet"/>
      <w:lvlText w:val=""/>
      <w:lvlJc w:val="left"/>
      <w:pPr>
        <w:ind w:left="1575" w:hanging="360"/>
      </w:pPr>
      <w:rPr>
        <w:rFonts w:ascii="Wingdings" w:hAnsi="Wingdings" w:hint="default"/>
      </w:rPr>
    </w:lvl>
    <w:lvl w:ilvl="3" w:tplc="08090001" w:tentative="1">
      <w:start w:val="1"/>
      <w:numFmt w:val="bullet"/>
      <w:lvlText w:val=""/>
      <w:lvlJc w:val="left"/>
      <w:pPr>
        <w:ind w:left="2295" w:hanging="360"/>
      </w:pPr>
      <w:rPr>
        <w:rFonts w:ascii="Symbol" w:hAnsi="Symbol" w:hint="default"/>
      </w:rPr>
    </w:lvl>
    <w:lvl w:ilvl="4" w:tplc="08090003" w:tentative="1">
      <w:start w:val="1"/>
      <w:numFmt w:val="bullet"/>
      <w:lvlText w:val="o"/>
      <w:lvlJc w:val="left"/>
      <w:pPr>
        <w:ind w:left="3015" w:hanging="360"/>
      </w:pPr>
      <w:rPr>
        <w:rFonts w:ascii="Courier New" w:hAnsi="Courier New" w:cs="Courier New" w:hint="default"/>
      </w:rPr>
    </w:lvl>
    <w:lvl w:ilvl="5" w:tplc="08090005" w:tentative="1">
      <w:start w:val="1"/>
      <w:numFmt w:val="bullet"/>
      <w:lvlText w:val=""/>
      <w:lvlJc w:val="left"/>
      <w:pPr>
        <w:ind w:left="3735" w:hanging="360"/>
      </w:pPr>
      <w:rPr>
        <w:rFonts w:ascii="Wingdings" w:hAnsi="Wingdings" w:hint="default"/>
      </w:rPr>
    </w:lvl>
    <w:lvl w:ilvl="6" w:tplc="08090001" w:tentative="1">
      <w:start w:val="1"/>
      <w:numFmt w:val="bullet"/>
      <w:lvlText w:val=""/>
      <w:lvlJc w:val="left"/>
      <w:pPr>
        <w:ind w:left="4455" w:hanging="360"/>
      </w:pPr>
      <w:rPr>
        <w:rFonts w:ascii="Symbol" w:hAnsi="Symbol" w:hint="default"/>
      </w:rPr>
    </w:lvl>
    <w:lvl w:ilvl="7" w:tplc="08090003" w:tentative="1">
      <w:start w:val="1"/>
      <w:numFmt w:val="bullet"/>
      <w:lvlText w:val="o"/>
      <w:lvlJc w:val="left"/>
      <w:pPr>
        <w:ind w:left="5175" w:hanging="360"/>
      </w:pPr>
      <w:rPr>
        <w:rFonts w:ascii="Courier New" w:hAnsi="Courier New" w:cs="Courier New" w:hint="default"/>
      </w:rPr>
    </w:lvl>
    <w:lvl w:ilvl="8" w:tplc="08090005" w:tentative="1">
      <w:start w:val="1"/>
      <w:numFmt w:val="bullet"/>
      <w:lvlText w:val=""/>
      <w:lvlJc w:val="left"/>
      <w:pPr>
        <w:ind w:left="5895" w:hanging="360"/>
      </w:pPr>
      <w:rPr>
        <w:rFonts w:ascii="Wingdings" w:hAnsi="Wingdings" w:hint="default"/>
      </w:rPr>
    </w:lvl>
  </w:abstractNum>
  <w:abstractNum w:abstractNumId="2" w15:restartNumberingAfterBreak="0">
    <w:nsid w:val="6BBA060F"/>
    <w:multiLevelType w:val="multilevel"/>
    <w:tmpl w:val="2ADEF5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40E"/>
    <w:rsid w:val="0005782C"/>
    <w:rsid w:val="002D340E"/>
    <w:rsid w:val="006326EC"/>
    <w:rsid w:val="006F01F6"/>
    <w:rsid w:val="008048AD"/>
    <w:rsid w:val="009714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9EEB3C-6C4E-41AE-BF9F-B0ACB965A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2D340E"/>
    <w:pPr>
      <w:spacing w:before="48" w:after="120" w:line="291" w:lineRule="atLeast"/>
      <w:outlineLvl w:val="0"/>
    </w:pPr>
    <w:rPr>
      <w:rFonts w:ascii="Helvetica" w:eastAsia="Times New Roman" w:hAnsi="Helvetica" w:cs="Helvetica"/>
      <w:b/>
      <w:bCs/>
      <w:kern w:val="36"/>
      <w:sz w:val="51"/>
      <w:szCs w:val="5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D340E"/>
    <w:rPr>
      <w:b/>
      <w:bCs/>
    </w:rPr>
  </w:style>
  <w:style w:type="paragraph" w:styleId="NormalWeb">
    <w:name w:val="Normal (Web)"/>
    <w:basedOn w:val="Normal"/>
    <w:uiPriority w:val="99"/>
    <w:semiHidden/>
    <w:unhideWhenUsed/>
    <w:rsid w:val="002D340E"/>
    <w:pPr>
      <w:spacing w:after="300" w:line="240" w:lineRule="auto"/>
    </w:pPr>
    <w:rPr>
      <w:rFonts w:ascii="inherit" w:eastAsia="Times New Roman" w:hAnsi="inherit" w:cs="Times New Roman"/>
      <w:sz w:val="24"/>
      <w:szCs w:val="24"/>
      <w:lang w:eastAsia="en-GB"/>
    </w:rPr>
  </w:style>
  <w:style w:type="character" w:customStyle="1" w:styleId="Heading1Char">
    <w:name w:val="Heading 1 Char"/>
    <w:basedOn w:val="DefaultParagraphFont"/>
    <w:link w:val="Heading1"/>
    <w:uiPriority w:val="9"/>
    <w:rsid w:val="002D340E"/>
    <w:rPr>
      <w:rFonts w:ascii="Helvetica" w:eastAsia="Times New Roman" w:hAnsi="Helvetica" w:cs="Helvetica"/>
      <w:b/>
      <w:bCs/>
      <w:kern w:val="36"/>
      <w:sz w:val="51"/>
      <w:szCs w:val="51"/>
      <w:lang w:eastAsia="en-GB"/>
    </w:rPr>
  </w:style>
  <w:style w:type="paragraph" w:styleId="z-TopofForm">
    <w:name w:val="HTML Top of Form"/>
    <w:basedOn w:val="Normal"/>
    <w:next w:val="Normal"/>
    <w:link w:val="z-TopofFormChar"/>
    <w:hidden/>
    <w:uiPriority w:val="99"/>
    <w:semiHidden/>
    <w:unhideWhenUsed/>
    <w:rsid w:val="002D340E"/>
    <w:pPr>
      <w:pBdr>
        <w:bottom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TopofFormChar">
    <w:name w:val="z-Top of Form Char"/>
    <w:basedOn w:val="DefaultParagraphFont"/>
    <w:link w:val="z-TopofForm"/>
    <w:uiPriority w:val="99"/>
    <w:semiHidden/>
    <w:rsid w:val="002D340E"/>
    <w:rPr>
      <w:rFonts w:ascii="Arial" w:eastAsia="Times New Roman" w:hAnsi="Arial" w:cs="Arial"/>
      <w:vanish/>
      <w:sz w:val="16"/>
      <w:szCs w:val="16"/>
      <w:lang w:eastAsia="en-GB"/>
    </w:rPr>
  </w:style>
  <w:style w:type="character" w:customStyle="1" w:styleId="fieldname2">
    <w:name w:val="_fieldname2"/>
    <w:basedOn w:val="DefaultParagraphFont"/>
    <w:rsid w:val="002D340E"/>
  </w:style>
  <w:style w:type="character" w:customStyle="1" w:styleId="mandatory3">
    <w:name w:val="mandatory3"/>
    <w:basedOn w:val="DefaultParagraphFont"/>
    <w:rsid w:val="002D340E"/>
  </w:style>
  <w:style w:type="character" w:customStyle="1" w:styleId="radio-wrapper">
    <w:name w:val="radio-wrapper"/>
    <w:basedOn w:val="DefaultParagraphFont"/>
    <w:rsid w:val="002D340E"/>
  </w:style>
  <w:style w:type="character" w:customStyle="1" w:styleId="formname">
    <w:name w:val="_formname"/>
    <w:basedOn w:val="DefaultParagraphFont"/>
    <w:rsid w:val="002D340E"/>
  </w:style>
  <w:style w:type="character" w:customStyle="1" w:styleId="active-section-name2">
    <w:name w:val="active-section-name2"/>
    <w:basedOn w:val="DefaultParagraphFont"/>
    <w:rsid w:val="002D340E"/>
  </w:style>
  <w:style w:type="character" w:customStyle="1" w:styleId="canceltext">
    <w:name w:val="canceltext"/>
    <w:basedOn w:val="DefaultParagraphFont"/>
    <w:rsid w:val="002D340E"/>
  </w:style>
  <w:style w:type="character" w:customStyle="1" w:styleId="submittext">
    <w:name w:val="submittext"/>
    <w:basedOn w:val="DefaultParagraphFont"/>
    <w:rsid w:val="002D340E"/>
  </w:style>
  <w:style w:type="paragraph" w:styleId="z-BottomofForm">
    <w:name w:val="HTML Bottom of Form"/>
    <w:basedOn w:val="Normal"/>
    <w:next w:val="Normal"/>
    <w:link w:val="z-BottomofFormChar"/>
    <w:hidden/>
    <w:uiPriority w:val="99"/>
    <w:semiHidden/>
    <w:unhideWhenUsed/>
    <w:rsid w:val="002D340E"/>
    <w:pPr>
      <w:pBdr>
        <w:top w:val="single" w:sz="6" w:space="1" w:color="auto"/>
      </w:pBdr>
      <w:spacing w:after="0" w:line="240" w:lineRule="auto"/>
      <w:jc w:val="center"/>
    </w:pPr>
    <w:rPr>
      <w:rFonts w:ascii="Arial" w:eastAsia="Times New Roman" w:hAnsi="Arial" w:cs="Arial"/>
      <w:vanish/>
      <w:sz w:val="16"/>
      <w:szCs w:val="16"/>
      <w:lang w:eastAsia="en-GB"/>
    </w:rPr>
  </w:style>
  <w:style w:type="character" w:customStyle="1" w:styleId="z-BottomofFormChar">
    <w:name w:val="z-Bottom of Form Char"/>
    <w:basedOn w:val="DefaultParagraphFont"/>
    <w:link w:val="z-BottomofForm"/>
    <w:uiPriority w:val="99"/>
    <w:semiHidden/>
    <w:rsid w:val="002D340E"/>
    <w:rPr>
      <w:rFonts w:ascii="Arial" w:eastAsia="Times New Roman" w:hAnsi="Arial" w:cs="Arial"/>
      <w:vanish/>
      <w:sz w:val="16"/>
      <w:szCs w:val="16"/>
      <w:lang w:eastAsia="en-GB"/>
    </w:rPr>
  </w:style>
  <w:style w:type="character" w:customStyle="1" w:styleId="checkbox-wrapper">
    <w:name w:val="checkbox-wrapper"/>
    <w:basedOn w:val="DefaultParagraphFont"/>
    <w:rsid w:val="002D340E"/>
  </w:style>
  <w:style w:type="table" w:styleId="TableGrid">
    <w:name w:val="Table Grid"/>
    <w:basedOn w:val="TableNormal"/>
    <w:uiPriority w:val="39"/>
    <w:rsid w:val="002D34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714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4379397">
      <w:bodyDiv w:val="1"/>
      <w:marLeft w:val="0"/>
      <w:marRight w:val="0"/>
      <w:marTop w:val="0"/>
      <w:marBottom w:val="0"/>
      <w:divBdr>
        <w:top w:val="none" w:sz="0" w:space="0" w:color="auto"/>
        <w:left w:val="none" w:sz="0" w:space="0" w:color="auto"/>
        <w:bottom w:val="none" w:sz="0" w:space="0" w:color="auto"/>
        <w:right w:val="none" w:sz="0" w:space="0" w:color="auto"/>
      </w:divBdr>
      <w:divsChild>
        <w:div w:id="2089231066">
          <w:marLeft w:val="0"/>
          <w:marRight w:val="0"/>
          <w:marTop w:val="0"/>
          <w:marBottom w:val="0"/>
          <w:divBdr>
            <w:top w:val="none" w:sz="0" w:space="0" w:color="auto"/>
            <w:left w:val="none" w:sz="0" w:space="0" w:color="auto"/>
            <w:bottom w:val="none" w:sz="0" w:space="0" w:color="auto"/>
            <w:right w:val="none" w:sz="0" w:space="0" w:color="auto"/>
          </w:divBdr>
          <w:divsChild>
            <w:div w:id="381250250">
              <w:marLeft w:val="-225"/>
              <w:marRight w:val="-225"/>
              <w:marTop w:val="0"/>
              <w:marBottom w:val="0"/>
              <w:divBdr>
                <w:top w:val="none" w:sz="0" w:space="0" w:color="auto"/>
                <w:left w:val="none" w:sz="0" w:space="0" w:color="auto"/>
                <w:bottom w:val="none" w:sz="0" w:space="0" w:color="auto"/>
                <w:right w:val="none" w:sz="0" w:space="0" w:color="auto"/>
              </w:divBdr>
              <w:divsChild>
                <w:div w:id="784469332">
                  <w:marLeft w:val="0"/>
                  <w:marRight w:val="0"/>
                  <w:marTop w:val="0"/>
                  <w:marBottom w:val="0"/>
                  <w:divBdr>
                    <w:top w:val="none" w:sz="0" w:space="0" w:color="auto"/>
                    <w:left w:val="none" w:sz="0" w:space="0" w:color="auto"/>
                    <w:bottom w:val="none" w:sz="0" w:space="0" w:color="auto"/>
                    <w:right w:val="none" w:sz="0" w:space="0" w:color="auto"/>
                  </w:divBdr>
                  <w:divsChild>
                    <w:div w:id="132872208">
                      <w:marLeft w:val="0"/>
                      <w:marRight w:val="0"/>
                      <w:marTop w:val="0"/>
                      <w:marBottom w:val="0"/>
                      <w:divBdr>
                        <w:top w:val="none" w:sz="0" w:space="0" w:color="auto"/>
                        <w:left w:val="none" w:sz="0" w:space="0" w:color="auto"/>
                        <w:bottom w:val="none" w:sz="0" w:space="0" w:color="auto"/>
                        <w:right w:val="none" w:sz="0" w:space="0" w:color="auto"/>
                      </w:divBdr>
                    </w:div>
                  </w:divsChild>
                </w:div>
                <w:div w:id="1596553758">
                  <w:marLeft w:val="0"/>
                  <w:marRight w:val="0"/>
                  <w:marTop w:val="0"/>
                  <w:marBottom w:val="0"/>
                  <w:divBdr>
                    <w:top w:val="none" w:sz="0" w:space="0" w:color="auto"/>
                    <w:left w:val="none" w:sz="0" w:space="0" w:color="auto"/>
                    <w:bottom w:val="none" w:sz="0" w:space="0" w:color="auto"/>
                    <w:right w:val="none" w:sz="0" w:space="0" w:color="auto"/>
                  </w:divBdr>
                  <w:divsChild>
                    <w:div w:id="904342013">
                      <w:marLeft w:val="0"/>
                      <w:marRight w:val="0"/>
                      <w:marTop w:val="0"/>
                      <w:marBottom w:val="0"/>
                      <w:divBdr>
                        <w:top w:val="none" w:sz="0" w:space="0" w:color="auto"/>
                        <w:left w:val="none" w:sz="0" w:space="0" w:color="auto"/>
                        <w:bottom w:val="none" w:sz="0" w:space="0" w:color="auto"/>
                        <w:right w:val="none" w:sz="0" w:space="0" w:color="auto"/>
                      </w:divBdr>
                      <w:divsChild>
                        <w:div w:id="1725716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573998">
                  <w:marLeft w:val="0"/>
                  <w:marRight w:val="0"/>
                  <w:marTop w:val="0"/>
                  <w:marBottom w:val="0"/>
                  <w:divBdr>
                    <w:top w:val="none" w:sz="0" w:space="0" w:color="auto"/>
                    <w:left w:val="none" w:sz="0" w:space="0" w:color="auto"/>
                    <w:bottom w:val="none" w:sz="0" w:space="0" w:color="auto"/>
                    <w:right w:val="none" w:sz="0" w:space="0" w:color="auto"/>
                  </w:divBdr>
                  <w:divsChild>
                    <w:div w:id="1896427120">
                      <w:marLeft w:val="0"/>
                      <w:marRight w:val="0"/>
                      <w:marTop w:val="0"/>
                      <w:marBottom w:val="0"/>
                      <w:divBdr>
                        <w:top w:val="none" w:sz="0" w:space="0" w:color="auto"/>
                        <w:left w:val="none" w:sz="0" w:space="0" w:color="auto"/>
                        <w:bottom w:val="none" w:sz="0" w:space="0" w:color="auto"/>
                        <w:right w:val="none" w:sz="0" w:space="0" w:color="auto"/>
                      </w:divBdr>
                    </w:div>
                  </w:divsChild>
                </w:div>
                <w:div w:id="2082168393">
                  <w:marLeft w:val="0"/>
                  <w:marRight w:val="0"/>
                  <w:marTop w:val="0"/>
                  <w:marBottom w:val="0"/>
                  <w:divBdr>
                    <w:top w:val="none" w:sz="0" w:space="0" w:color="auto"/>
                    <w:left w:val="none" w:sz="0" w:space="0" w:color="auto"/>
                    <w:bottom w:val="none" w:sz="0" w:space="0" w:color="auto"/>
                    <w:right w:val="none" w:sz="0" w:space="0" w:color="auto"/>
                  </w:divBdr>
                  <w:divsChild>
                    <w:div w:id="462701653">
                      <w:marLeft w:val="0"/>
                      <w:marRight w:val="0"/>
                      <w:marTop w:val="0"/>
                      <w:marBottom w:val="0"/>
                      <w:divBdr>
                        <w:top w:val="none" w:sz="0" w:space="0" w:color="auto"/>
                        <w:left w:val="none" w:sz="0" w:space="0" w:color="auto"/>
                        <w:bottom w:val="none" w:sz="0" w:space="0" w:color="auto"/>
                        <w:right w:val="none" w:sz="0" w:space="0" w:color="auto"/>
                      </w:divBdr>
                    </w:div>
                  </w:divsChild>
                </w:div>
                <w:div w:id="531963938">
                  <w:marLeft w:val="0"/>
                  <w:marRight w:val="0"/>
                  <w:marTop w:val="0"/>
                  <w:marBottom w:val="0"/>
                  <w:divBdr>
                    <w:top w:val="none" w:sz="0" w:space="0" w:color="auto"/>
                    <w:left w:val="none" w:sz="0" w:space="0" w:color="auto"/>
                    <w:bottom w:val="none" w:sz="0" w:space="0" w:color="auto"/>
                    <w:right w:val="none" w:sz="0" w:space="0" w:color="auto"/>
                  </w:divBdr>
                  <w:divsChild>
                    <w:div w:id="1179850621">
                      <w:marLeft w:val="0"/>
                      <w:marRight w:val="0"/>
                      <w:marTop w:val="0"/>
                      <w:marBottom w:val="0"/>
                      <w:divBdr>
                        <w:top w:val="none" w:sz="0" w:space="0" w:color="auto"/>
                        <w:left w:val="none" w:sz="0" w:space="0" w:color="auto"/>
                        <w:bottom w:val="none" w:sz="0" w:space="0" w:color="auto"/>
                        <w:right w:val="none" w:sz="0" w:space="0" w:color="auto"/>
                      </w:divBdr>
                    </w:div>
                  </w:divsChild>
                </w:div>
                <w:div w:id="2019230176">
                  <w:marLeft w:val="0"/>
                  <w:marRight w:val="0"/>
                  <w:marTop w:val="0"/>
                  <w:marBottom w:val="0"/>
                  <w:divBdr>
                    <w:top w:val="none" w:sz="0" w:space="0" w:color="auto"/>
                    <w:left w:val="none" w:sz="0" w:space="0" w:color="auto"/>
                    <w:bottom w:val="none" w:sz="0" w:space="0" w:color="auto"/>
                    <w:right w:val="none" w:sz="0" w:space="0" w:color="auto"/>
                  </w:divBdr>
                  <w:divsChild>
                    <w:div w:id="1378049337">
                      <w:marLeft w:val="0"/>
                      <w:marRight w:val="0"/>
                      <w:marTop w:val="0"/>
                      <w:marBottom w:val="0"/>
                      <w:divBdr>
                        <w:top w:val="none" w:sz="0" w:space="0" w:color="auto"/>
                        <w:left w:val="none" w:sz="0" w:space="0" w:color="auto"/>
                        <w:bottom w:val="none" w:sz="0" w:space="0" w:color="auto"/>
                        <w:right w:val="none" w:sz="0" w:space="0" w:color="auto"/>
                      </w:divBdr>
                    </w:div>
                  </w:divsChild>
                </w:div>
                <w:div w:id="1916282417">
                  <w:marLeft w:val="0"/>
                  <w:marRight w:val="0"/>
                  <w:marTop w:val="0"/>
                  <w:marBottom w:val="0"/>
                  <w:divBdr>
                    <w:top w:val="none" w:sz="0" w:space="0" w:color="auto"/>
                    <w:left w:val="none" w:sz="0" w:space="0" w:color="auto"/>
                    <w:bottom w:val="none" w:sz="0" w:space="0" w:color="auto"/>
                    <w:right w:val="none" w:sz="0" w:space="0" w:color="auto"/>
                  </w:divBdr>
                  <w:divsChild>
                    <w:div w:id="2063170141">
                      <w:marLeft w:val="0"/>
                      <w:marRight w:val="0"/>
                      <w:marTop w:val="0"/>
                      <w:marBottom w:val="0"/>
                      <w:divBdr>
                        <w:top w:val="none" w:sz="0" w:space="0" w:color="auto"/>
                        <w:left w:val="none" w:sz="0" w:space="0" w:color="auto"/>
                        <w:bottom w:val="none" w:sz="0" w:space="0" w:color="auto"/>
                        <w:right w:val="none" w:sz="0" w:space="0" w:color="auto"/>
                      </w:divBdr>
                    </w:div>
                  </w:divsChild>
                </w:div>
                <w:div w:id="613950904">
                  <w:marLeft w:val="0"/>
                  <w:marRight w:val="0"/>
                  <w:marTop w:val="0"/>
                  <w:marBottom w:val="0"/>
                  <w:divBdr>
                    <w:top w:val="none" w:sz="0" w:space="0" w:color="auto"/>
                    <w:left w:val="none" w:sz="0" w:space="0" w:color="auto"/>
                    <w:bottom w:val="none" w:sz="0" w:space="0" w:color="auto"/>
                    <w:right w:val="none" w:sz="0" w:space="0" w:color="auto"/>
                  </w:divBdr>
                  <w:divsChild>
                    <w:div w:id="785201864">
                      <w:marLeft w:val="0"/>
                      <w:marRight w:val="0"/>
                      <w:marTop w:val="0"/>
                      <w:marBottom w:val="0"/>
                      <w:divBdr>
                        <w:top w:val="none" w:sz="0" w:space="0" w:color="auto"/>
                        <w:left w:val="none" w:sz="0" w:space="0" w:color="auto"/>
                        <w:bottom w:val="none" w:sz="0" w:space="0" w:color="auto"/>
                        <w:right w:val="none" w:sz="0" w:space="0" w:color="auto"/>
                      </w:divBdr>
                    </w:div>
                  </w:divsChild>
                </w:div>
                <w:div w:id="2082216780">
                  <w:marLeft w:val="0"/>
                  <w:marRight w:val="0"/>
                  <w:marTop w:val="0"/>
                  <w:marBottom w:val="0"/>
                  <w:divBdr>
                    <w:top w:val="none" w:sz="0" w:space="0" w:color="auto"/>
                    <w:left w:val="none" w:sz="0" w:space="0" w:color="auto"/>
                    <w:bottom w:val="none" w:sz="0" w:space="0" w:color="auto"/>
                    <w:right w:val="none" w:sz="0" w:space="0" w:color="auto"/>
                  </w:divBdr>
                  <w:divsChild>
                    <w:div w:id="445462672">
                      <w:marLeft w:val="0"/>
                      <w:marRight w:val="0"/>
                      <w:marTop w:val="0"/>
                      <w:marBottom w:val="0"/>
                      <w:divBdr>
                        <w:top w:val="none" w:sz="0" w:space="0" w:color="auto"/>
                        <w:left w:val="none" w:sz="0" w:space="0" w:color="auto"/>
                        <w:bottom w:val="none" w:sz="0" w:space="0" w:color="auto"/>
                        <w:right w:val="none" w:sz="0" w:space="0" w:color="auto"/>
                      </w:divBdr>
                    </w:div>
                  </w:divsChild>
                </w:div>
                <w:div w:id="1865895614">
                  <w:marLeft w:val="0"/>
                  <w:marRight w:val="0"/>
                  <w:marTop w:val="0"/>
                  <w:marBottom w:val="0"/>
                  <w:divBdr>
                    <w:top w:val="none" w:sz="0" w:space="0" w:color="auto"/>
                    <w:left w:val="none" w:sz="0" w:space="0" w:color="auto"/>
                    <w:bottom w:val="none" w:sz="0" w:space="0" w:color="auto"/>
                    <w:right w:val="none" w:sz="0" w:space="0" w:color="auto"/>
                  </w:divBdr>
                  <w:divsChild>
                    <w:div w:id="809060767">
                      <w:marLeft w:val="0"/>
                      <w:marRight w:val="0"/>
                      <w:marTop w:val="0"/>
                      <w:marBottom w:val="0"/>
                      <w:divBdr>
                        <w:top w:val="none" w:sz="0" w:space="0" w:color="auto"/>
                        <w:left w:val="none" w:sz="0" w:space="0" w:color="auto"/>
                        <w:bottom w:val="none" w:sz="0" w:space="0" w:color="auto"/>
                        <w:right w:val="none" w:sz="0" w:space="0" w:color="auto"/>
                      </w:divBdr>
                    </w:div>
                  </w:divsChild>
                </w:div>
                <w:div w:id="752429871">
                  <w:marLeft w:val="0"/>
                  <w:marRight w:val="0"/>
                  <w:marTop w:val="0"/>
                  <w:marBottom w:val="0"/>
                  <w:divBdr>
                    <w:top w:val="none" w:sz="0" w:space="0" w:color="auto"/>
                    <w:left w:val="none" w:sz="0" w:space="0" w:color="auto"/>
                    <w:bottom w:val="none" w:sz="0" w:space="0" w:color="auto"/>
                    <w:right w:val="none" w:sz="0" w:space="0" w:color="auto"/>
                  </w:divBdr>
                  <w:divsChild>
                    <w:div w:id="1584027815">
                      <w:marLeft w:val="0"/>
                      <w:marRight w:val="0"/>
                      <w:marTop w:val="0"/>
                      <w:marBottom w:val="0"/>
                      <w:divBdr>
                        <w:top w:val="none" w:sz="0" w:space="0" w:color="auto"/>
                        <w:left w:val="none" w:sz="0" w:space="0" w:color="auto"/>
                        <w:bottom w:val="none" w:sz="0" w:space="0" w:color="auto"/>
                        <w:right w:val="none" w:sz="0" w:space="0" w:color="auto"/>
                      </w:divBdr>
                      <w:divsChild>
                        <w:div w:id="164936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13507">
                  <w:marLeft w:val="0"/>
                  <w:marRight w:val="0"/>
                  <w:marTop w:val="0"/>
                  <w:marBottom w:val="0"/>
                  <w:divBdr>
                    <w:top w:val="none" w:sz="0" w:space="0" w:color="auto"/>
                    <w:left w:val="none" w:sz="0" w:space="0" w:color="auto"/>
                    <w:bottom w:val="none" w:sz="0" w:space="0" w:color="auto"/>
                    <w:right w:val="none" w:sz="0" w:space="0" w:color="auto"/>
                  </w:divBdr>
                  <w:divsChild>
                    <w:div w:id="1304768922">
                      <w:marLeft w:val="0"/>
                      <w:marRight w:val="0"/>
                      <w:marTop w:val="0"/>
                      <w:marBottom w:val="0"/>
                      <w:divBdr>
                        <w:top w:val="none" w:sz="0" w:space="0" w:color="auto"/>
                        <w:left w:val="none" w:sz="0" w:space="0" w:color="auto"/>
                        <w:bottom w:val="none" w:sz="0" w:space="0" w:color="auto"/>
                        <w:right w:val="none" w:sz="0" w:space="0" w:color="auto"/>
                      </w:divBdr>
                    </w:div>
                  </w:divsChild>
                </w:div>
                <w:div w:id="1957444760">
                  <w:marLeft w:val="0"/>
                  <w:marRight w:val="0"/>
                  <w:marTop w:val="0"/>
                  <w:marBottom w:val="0"/>
                  <w:divBdr>
                    <w:top w:val="none" w:sz="0" w:space="0" w:color="auto"/>
                    <w:left w:val="none" w:sz="0" w:space="0" w:color="auto"/>
                    <w:bottom w:val="none" w:sz="0" w:space="0" w:color="auto"/>
                    <w:right w:val="none" w:sz="0" w:space="0" w:color="auto"/>
                  </w:divBdr>
                  <w:divsChild>
                    <w:div w:id="18050919">
                      <w:marLeft w:val="0"/>
                      <w:marRight w:val="0"/>
                      <w:marTop w:val="0"/>
                      <w:marBottom w:val="0"/>
                      <w:divBdr>
                        <w:top w:val="none" w:sz="0" w:space="0" w:color="auto"/>
                        <w:left w:val="none" w:sz="0" w:space="0" w:color="auto"/>
                        <w:bottom w:val="none" w:sz="0" w:space="0" w:color="auto"/>
                        <w:right w:val="none" w:sz="0" w:space="0" w:color="auto"/>
                      </w:divBdr>
                    </w:div>
                  </w:divsChild>
                </w:div>
                <w:div w:id="1100561873">
                  <w:marLeft w:val="0"/>
                  <w:marRight w:val="0"/>
                  <w:marTop w:val="0"/>
                  <w:marBottom w:val="0"/>
                  <w:divBdr>
                    <w:top w:val="none" w:sz="0" w:space="0" w:color="auto"/>
                    <w:left w:val="none" w:sz="0" w:space="0" w:color="auto"/>
                    <w:bottom w:val="none" w:sz="0" w:space="0" w:color="auto"/>
                    <w:right w:val="none" w:sz="0" w:space="0" w:color="auto"/>
                  </w:divBdr>
                  <w:divsChild>
                    <w:div w:id="1029598854">
                      <w:marLeft w:val="0"/>
                      <w:marRight w:val="0"/>
                      <w:marTop w:val="0"/>
                      <w:marBottom w:val="0"/>
                      <w:divBdr>
                        <w:top w:val="none" w:sz="0" w:space="0" w:color="auto"/>
                        <w:left w:val="none" w:sz="0" w:space="0" w:color="auto"/>
                        <w:bottom w:val="none" w:sz="0" w:space="0" w:color="auto"/>
                        <w:right w:val="none" w:sz="0" w:space="0" w:color="auto"/>
                      </w:divBdr>
                    </w:div>
                  </w:divsChild>
                </w:div>
                <w:div w:id="429619462">
                  <w:marLeft w:val="0"/>
                  <w:marRight w:val="0"/>
                  <w:marTop w:val="0"/>
                  <w:marBottom w:val="0"/>
                  <w:divBdr>
                    <w:top w:val="none" w:sz="0" w:space="0" w:color="auto"/>
                    <w:left w:val="none" w:sz="0" w:space="0" w:color="auto"/>
                    <w:bottom w:val="none" w:sz="0" w:space="0" w:color="auto"/>
                    <w:right w:val="none" w:sz="0" w:space="0" w:color="auto"/>
                  </w:divBdr>
                  <w:divsChild>
                    <w:div w:id="1825850096">
                      <w:marLeft w:val="0"/>
                      <w:marRight w:val="0"/>
                      <w:marTop w:val="0"/>
                      <w:marBottom w:val="0"/>
                      <w:divBdr>
                        <w:top w:val="none" w:sz="0" w:space="0" w:color="auto"/>
                        <w:left w:val="none" w:sz="0" w:space="0" w:color="auto"/>
                        <w:bottom w:val="none" w:sz="0" w:space="0" w:color="auto"/>
                        <w:right w:val="none" w:sz="0" w:space="0" w:color="auto"/>
                      </w:divBdr>
                      <w:divsChild>
                        <w:div w:id="384522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2405939">
      <w:bodyDiv w:val="1"/>
      <w:marLeft w:val="0"/>
      <w:marRight w:val="0"/>
      <w:marTop w:val="0"/>
      <w:marBottom w:val="0"/>
      <w:divBdr>
        <w:top w:val="none" w:sz="0" w:space="0" w:color="auto"/>
        <w:left w:val="none" w:sz="0" w:space="0" w:color="auto"/>
        <w:bottom w:val="none" w:sz="0" w:space="0" w:color="auto"/>
        <w:right w:val="none" w:sz="0" w:space="0" w:color="auto"/>
      </w:divBdr>
      <w:divsChild>
        <w:div w:id="1804543146">
          <w:marLeft w:val="0"/>
          <w:marRight w:val="0"/>
          <w:marTop w:val="0"/>
          <w:marBottom w:val="0"/>
          <w:divBdr>
            <w:top w:val="none" w:sz="0" w:space="0" w:color="auto"/>
            <w:left w:val="none" w:sz="0" w:space="0" w:color="auto"/>
            <w:bottom w:val="none" w:sz="0" w:space="0" w:color="auto"/>
            <w:right w:val="none" w:sz="0" w:space="0" w:color="auto"/>
          </w:divBdr>
          <w:divsChild>
            <w:div w:id="2089226931">
              <w:marLeft w:val="-225"/>
              <w:marRight w:val="-225"/>
              <w:marTop w:val="0"/>
              <w:marBottom w:val="0"/>
              <w:divBdr>
                <w:top w:val="none" w:sz="0" w:space="0" w:color="auto"/>
                <w:left w:val="none" w:sz="0" w:space="0" w:color="auto"/>
                <w:bottom w:val="none" w:sz="0" w:space="0" w:color="auto"/>
                <w:right w:val="none" w:sz="0" w:space="0" w:color="auto"/>
              </w:divBdr>
              <w:divsChild>
                <w:div w:id="1769933969">
                  <w:marLeft w:val="0"/>
                  <w:marRight w:val="0"/>
                  <w:marTop w:val="0"/>
                  <w:marBottom w:val="0"/>
                  <w:divBdr>
                    <w:top w:val="none" w:sz="0" w:space="0" w:color="auto"/>
                    <w:left w:val="none" w:sz="0" w:space="0" w:color="auto"/>
                    <w:bottom w:val="none" w:sz="0" w:space="0" w:color="auto"/>
                    <w:right w:val="none" w:sz="0" w:space="0" w:color="auto"/>
                  </w:divBdr>
                  <w:divsChild>
                    <w:div w:id="993335073">
                      <w:marLeft w:val="0"/>
                      <w:marRight w:val="0"/>
                      <w:marTop w:val="0"/>
                      <w:marBottom w:val="0"/>
                      <w:divBdr>
                        <w:top w:val="none" w:sz="0" w:space="0" w:color="auto"/>
                        <w:left w:val="none" w:sz="0" w:space="0" w:color="auto"/>
                        <w:bottom w:val="none" w:sz="0" w:space="0" w:color="auto"/>
                        <w:right w:val="none" w:sz="0" w:space="0" w:color="auto"/>
                      </w:divBdr>
                      <w:divsChild>
                        <w:div w:id="35962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907955">
                  <w:marLeft w:val="0"/>
                  <w:marRight w:val="0"/>
                  <w:marTop w:val="0"/>
                  <w:marBottom w:val="0"/>
                  <w:divBdr>
                    <w:top w:val="none" w:sz="0" w:space="0" w:color="auto"/>
                    <w:left w:val="none" w:sz="0" w:space="0" w:color="auto"/>
                    <w:bottom w:val="none" w:sz="0" w:space="0" w:color="auto"/>
                    <w:right w:val="none" w:sz="0" w:space="0" w:color="auto"/>
                  </w:divBdr>
                  <w:divsChild>
                    <w:div w:id="495076054">
                      <w:marLeft w:val="0"/>
                      <w:marRight w:val="0"/>
                      <w:marTop w:val="0"/>
                      <w:marBottom w:val="0"/>
                      <w:divBdr>
                        <w:top w:val="none" w:sz="0" w:space="0" w:color="auto"/>
                        <w:left w:val="none" w:sz="0" w:space="0" w:color="auto"/>
                        <w:bottom w:val="none" w:sz="0" w:space="0" w:color="auto"/>
                        <w:right w:val="none" w:sz="0" w:space="0" w:color="auto"/>
                      </w:divBdr>
                      <w:divsChild>
                        <w:div w:id="349724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4992304">
      <w:bodyDiv w:val="1"/>
      <w:marLeft w:val="0"/>
      <w:marRight w:val="0"/>
      <w:marTop w:val="0"/>
      <w:marBottom w:val="0"/>
      <w:divBdr>
        <w:top w:val="none" w:sz="0" w:space="0" w:color="auto"/>
        <w:left w:val="none" w:sz="0" w:space="0" w:color="auto"/>
        <w:bottom w:val="none" w:sz="0" w:space="0" w:color="auto"/>
        <w:right w:val="none" w:sz="0" w:space="0" w:color="auto"/>
      </w:divBdr>
      <w:divsChild>
        <w:div w:id="230769738">
          <w:marLeft w:val="0"/>
          <w:marRight w:val="0"/>
          <w:marTop w:val="0"/>
          <w:marBottom w:val="0"/>
          <w:divBdr>
            <w:top w:val="none" w:sz="0" w:space="0" w:color="auto"/>
            <w:left w:val="none" w:sz="0" w:space="0" w:color="auto"/>
            <w:bottom w:val="none" w:sz="0" w:space="0" w:color="auto"/>
            <w:right w:val="none" w:sz="0" w:space="0" w:color="auto"/>
          </w:divBdr>
          <w:divsChild>
            <w:div w:id="1927421371">
              <w:marLeft w:val="-225"/>
              <w:marRight w:val="-225"/>
              <w:marTop w:val="0"/>
              <w:marBottom w:val="0"/>
              <w:divBdr>
                <w:top w:val="none" w:sz="0" w:space="0" w:color="auto"/>
                <w:left w:val="none" w:sz="0" w:space="0" w:color="auto"/>
                <w:bottom w:val="none" w:sz="0" w:space="0" w:color="auto"/>
                <w:right w:val="none" w:sz="0" w:space="0" w:color="auto"/>
              </w:divBdr>
              <w:divsChild>
                <w:div w:id="1852717524">
                  <w:marLeft w:val="0"/>
                  <w:marRight w:val="0"/>
                  <w:marTop w:val="0"/>
                  <w:marBottom w:val="0"/>
                  <w:divBdr>
                    <w:top w:val="none" w:sz="0" w:space="0" w:color="auto"/>
                    <w:left w:val="none" w:sz="0" w:space="0" w:color="auto"/>
                    <w:bottom w:val="none" w:sz="0" w:space="0" w:color="auto"/>
                    <w:right w:val="none" w:sz="0" w:space="0" w:color="auto"/>
                  </w:divBdr>
                  <w:divsChild>
                    <w:div w:id="783814403">
                      <w:marLeft w:val="0"/>
                      <w:marRight w:val="0"/>
                      <w:marTop w:val="0"/>
                      <w:marBottom w:val="0"/>
                      <w:divBdr>
                        <w:top w:val="none" w:sz="0" w:space="0" w:color="auto"/>
                        <w:left w:val="none" w:sz="0" w:space="0" w:color="auto"/>
                        <w:bottom w:val="none" w:sz="0" w:space="0" w:color="auto"/>
                        <w:right w:val="none" w:sz="0" w:space="0" w:color="auto"/>
                      </w:divBdr>
                    </w:div>
                  </w:divsChild>
                </w:div>
                <w:div w:id="80640229">
                  <w:marLeft w:val="0"/>
                  <w:marRight w:val="0"/>
                  <w:marTop w:val="0"/>
                  <w:marBottom w:val="0"/>
                  <w:divBdr>
                    <w:top w:val="none" w:sz="0" w:space="0" w:color="auto"/>
                    <w:left w:val="none" w:sz="0" w:space="0" w:color="auto"/>
                    <w:bottom w:val="none" w:sz="0" w:space="0" w:color="auto"/>
                    <w:right w:val="none" w:sz="0" w:space="0" w:color="auto"/>
                  </w:divBdr>
                  <w:divsChild>
                    <w:div w:id="346442340">
                      <w:marLeft w:val="0"/>
                      <w:marRight w:val="0"/>
                      <w:marTop w:val="0"/>
                      <w:marBottom w:val="0"/>
                      <w:divBdr>
                        <w:top w:val="none" w:sz="0" w:space="0" w:color="auto"/>
                        <w:left w:val="none" w:sz="0" w:space="0" w:color="auto"/>
                        <w:bottom w:val="none" w:sz="0" w:space="0" w:color="auto"/>
                        <w:right w:val="none" w:sz="0" w:space="0" w:color="auto"/>
                      </w:divBdr>
                    </w:div>
                  </w:divsChild>
                </w:div>
                <w:div w:id="681131674">
                  <w:marLeft w:val="0"/>
                  <w:marRight w:val="0"/>
                  <w:marTop w:val="0"/>
                  <w:marBottom w:val="0"/>
                  <w:divBdr>
                    <w:top w:val="none" w:sz="0" w:space="0" w:color="auto"/>
                    <w:left w:val="none" w:sz="0" w:space="0" w:color="auto"/>
                    <w:bottom w:val="none" w:sz="0" w:space="0" w:color="auto"/>
                    <w:right w:val="none" w:sz="0" w:space="0" w:color="auto"/>
                  </w:divBdr>
                  <w:divsChild>
                    <w:div w:id="606087335">
                      <w:marLeft w:val="0"/>
                      <w:marRight w:val="0"/>
                      <w:marTop w:val="0"/>
                      <w:marBottom w:val="0"/>
                      <w:divBdr>
                        <w:top w:val="none" w:sz="0" w:space="0" w:color="auto"/>
                        <w:left w:val="none" w:sz="0" w:space="0" w:color="auto"/>
                        <w:bottom w:val="none" w:sz="0" w:space="0" w:color="auto"/>
                        <w:right w:val="none" w:sz="0" w:space="0" w:color="auto"/>
                      </w:divBdr>
                    </w:div>
                  </w:divsChild>
                </w:div>
                <w:div w:id="562839512">
                  <w:marLeft w:val="0"/>
                  <w:marRight w:val="0"/>
                  <w:marTop w:val="0"/>
                  <w:marBottom w:val="0"/>
                  <w:divBdr>
                    <w:top w:val="none" w:sz="0" w:space="0" w:color="auto"/>
                    <w:left w:val="none" w:sz="0" w:space="0" w:color="auto"/>
                    <w:bottom w:val="none" w:sz="0" w:space="0" w:color="auto"/>
                    <w:right w:val="none" w:sz="0" w:space="0" w:color="auto"/>
                  </w:divBdr>
                  <w:divsChild>
                    <w:div w:id="908618076">
                      <w:marLeft w:val="0"/>
                      <w:marRight w:val="0"/>
                      <w:marTop w:val="0"/>
                      <w:marBottom w:val="0"/>
                      <w:divBdr>
                        <w:top w:val="none" w:sz="0" w:space="0" w:color="auto"/>
                        <w:left w:val="none" w:sz="0" w:space="0" w:color="auto"/>
                        <w:bottom w:val="none" w:sz="0" w:space="0" w:color="auto"/>
                        <w:right w:val="none" w:sz="0" w:space="0" w:color="auto"/>
                      </w:divBdr>
                    </w:div>
                  </w:divsChild>
                </w:div>
                <w:div w:id="1226140298">
                  <w:marLeft w:val="0"/>
                  <w:marRight w:val="0"/>
                  <w:marTop w:val="0"/>
                  <w:marBottom w:val="0"/>
                  <w:divBdr>
                    <w:top w:val="none" w:sz="0" w:space="0" w:color="auto"/>
                    <w:left w:val="none" w:sz="0" w:space="0" w:color="auto"/>
                    <w:bottom w:val="none" w:sz="0" w:space="0" w:color="auto"/>
                    <w:right w:val="none" w:sz="0" w:space="0" w:color="auto"/>
                  </w:divBdr>
                  <w:divsChild>
                    <w:div w:id="1492408668">
                      <w:marLeft w:val="0"/>
                      <w:marRight w:val="0"/>
                      <w:marTop w:val="0"/>
                      <w:marBottom w:val="0"/>
                      <w:divBdr>
                        <w:top w:val="none" w:sz="0" w:space="0" w:color="auto"/>
                        <w:left w:val="none" w:sz="0" w:space="0" w:color="auto"/>
                        <w:bottom w:val="none" w:sz="0" w:space="0" w:color="auto"/>
                        <w:right w:val="none" w:sz="0" w:space="0" w:color="auto"/>
                      </w:divBdr>
                    </w:div>
                  </w:divsChild>
                </w:div>
                <w:div w:id="1147936750">
                  <w:marLeft w:val="0"/>
                  <w:marRight w:val="0"/>
                  <w:marTop w:val="0"/>
                  <w:marBottom w:val="0"/>
                  <w:divBdr>
                    <w:top w:val="none" w:sz="0" w:space="0" w:color="auto"/>
                    <w:left w:val="none" w:sz="0" w:space="0" w:color="auto"/>
                    <w:bottom w:val="none" w:sz="0" w:space="0" w:color="auto"/>
                    <w:right w:val="none" w:sz="0" w:space="0" w:color="auto"/>
                  </w:divBdr>
                  <w:divsChild>
                    <w:div w:id="1262763828">
                      <w:marLeft w:val="0"/>
                      <w:marRight w:val="0"/>
                      <w:marTop w:val="0"/>
                      <w:marBottom w:val="0"/>
                      <w:divBdr>
                        <w:top w:val="none" w:sz="0" w:space="0" w:color="auto"/>
                        <w:left w:val="none" w:sz="0" w:space="0" w:color="auto"/>
                        <w:bottom w:val="none" w:sz="0" w:space="0" w:color="auto"/>
                        <w:right w:val="none" w:sz="0" w:space="0" w:color="auto"/>
                      </w:divBdr>
                    </w:div>
                  </w:divsChild>
                </w:div>
                <w:div w:id="756754763">
                  <w:marLeft w:val="0"/>
                  <w:marRight w:val="0"/>
                  <w:marTop w:val="0"/>
                  <w:marBottom w:val="0"/>
                  <w:divBdr>
                    <w:top w:val="none" w:sz="0" w:space="0" w:color="auto"/>
                    <w:left w:val="none" w:sz="0" w:space="0" w:color="auto"/>
                    <w:bottom w:val="none" w:sz="0" w:space="0" w:color="auto"/>
                    <w:right w:val="none" w:sz="0" w:space="0" w:color="auto"/>
                  </w:divBdr>
                  <w:divsChild>
                    <w:div w:id="2015952940">
                      <w:marLeft w:val="0"/>
                      <w:marRight w:val="0"/>
                      <w:marTop w:val="0"/>
                      <w:marBottom w:val="0"/>
                      <w:divBdr>
                        <w:top w:val="none" w:sz="0" w:space="0" w:color="auto"/>
                        <w:left w:val="none" w:sz="0" w:space="0" w:color="auto"/>
                        <w:bottom w:val="none" w:sz="0" w:space="0" w:color="auto"/>
                        <w:right w:val="none" w:sz="0" w:space="0" w:color="auto"/>
                      </w:divBdr>
                      <w:divsChild>
                        <w:div w:id="1889760144">
                          <w:marLeft w:val="0"/>
                          <w:marRight w:val="0"/>
                          <w:marTop w:val="0"/>
                          <w:marBottom w:val="0"/>
                          <w:divBdr>
                            <w:top w:val="none" w:sz="0" w:space="0" w:color="auto"/>
                            <w:left w:val="none" w:sz="0" w:space="0" w:color="auto"/>
                            <w:bottom w:val="none" w:sz="0" w:space="0" w:color="auto"/>
                            <w:right w:val="none" w:sz="0" w:space="0" w:color="auto"/>
                          </w:divBdr>
                          <w:divsChild>
                            <w:div w:id="2097633479">
                              <w:marLeft w:val="0"/>
                              <w:marRight w:val="0"/>
                              <w:marTop w:val="0"/>
                              <w:marBottom w:val="0"/>
                              <w:divBdr>
                                <w:top w:val="none" w:sz="0" w:space="0" w:color="auto"/>
                                <w:left w:val="none" w:sz="0" w:space="0" w:color="auto"/>
                                <w:bottom w:val="none" w:sz="0" w:space="0" w:color="auto"/>
                                <w:right w:val="none" w:sz="0" w:space="0" w:color="auto"/>
                              </w:divBdr>
                            </w:div>
                            <w:div w:id="966929619">
                              <w:marLeft w:val="0"/>
                              <w:marRight w:val="0"/>
                              <w:marTop w:val="0"/>
                              <w:marBottom w:val="0"/>
                              <w:divBdr>
                                <w:top w:val="none" w:sz="0" w:space="0" w:color="auto"/>
                                <w:left w:val="none" w:sz="0" w:space="0" w:color="auto"/>
                                <w:bottom w:val="none" w:sz="0" w:space="0" w:color="auto"/>
                                <w:right w:val="none" w:sz="0" w:space="0" w:color="auto"/>
                              </w:divBdr>
                              <w:divsChild>
                                <w:div w:id="77941820">
                                  <w:marLeft w:val="0"/>
                                  <w:marRight w:val="0"/>
                                  <w:marTop w:val="0"/>
                                  <w:marBottom w:val="0"/>
                                  <w:divBdr>
                                    <w:top w:val="none" w:sz="0" w:space="0" w:color="auto"/>
                                    <w:left w:val="none" w:sz="0" w:space="0" w:color="auto"/>
                                    <w:bottom w:val="none" w:sz="0" w:space="0" w:color="auto"/>
                                    <w:right w:val="none" w:sz="0" w:space="0" w:color="auto"/>
                                  </w:divBdr>
                                </w:div>
                              </w:divsChild>
                            </w:div>
                            <w:div w:id="817769462">
                              <w:marLeft w:val="0"/>
                              <w:marRight w:val="0"/>
                              <w:marTop w:val="0"/>
                              <w:marBottom w:val="0"/>
                              <w:divBdr>
                                <w:top w:val="none" w:sz="0" w:space="0" w:color="auto"/>
                                <w:left w:val="none" w:sz="0" w:space="0" w:color="auto"/>
                                <w:bottom w:val="none" w:sz="0" w:space="0" w:color="auto"/>
                                <w:right w:val="none" w:sz="0" w:space="0" w:color="auto"/>
                              </w:divBdr>
                              <w:divsChild>
                                <w:div w:id="680468750">
                                  <w:marLeft w:val="0"/>
                                  <w:marRight w:val="0"/>
                                  <w:marTop w:val="0"/>
                                  <w:marBottom w:val="0"/>
                                  <w:divBdr>
                                    <w:top w:val="none" w:sz="0" w:space="0" w:color="auto"/>
                                    <w:left w:val="none" w:sz="0" w:space="0" w:color="auto"/>
                                    <w:bottom w:val="none" w:sz="0" w:space="0" w:color="auto"/>
                                    <w:right w:val="none" w:sz="0" w:space="0" w:color="auto"/>
                                  </w:divBdr>
                                </w:div>
                              </w:divsChild>
                            </w:div>
                            <w:div w:id="415368301">
                              <w:marLeft w:val="0"/>
                              <w:marRight w:val="0"/>
                              <w:marTop w:val="0"/>
                              <w:marBottom w:val="0"/>
                              <w:divBdr>
                                <w:top w:val="none" w:sz="0" w:space="0" w:color="auto"/>
                                <w:left w:val="none" w:sz="0" w:space="0" w:color="auto"/>
                                <w:bottom w:val="none" w:sz="0" w:space="0" w:color="auto"/>
                                <w:right w:val="none" w:sz="0" w:space="0" w:color="auto"/>
                              </w:divBdr>
                              <w:divsChild>
                                <w:div w:id="405031191">
                                  <w:marLeft w:val="0"/>
                                  <w:marRight w:val="0"/>
                                  <w:marTop w:val="0"/>
                                  <w:marBottom w:val="0"/>
                                  <w:divBdr>
                                    <w:top w:val="none" w:sz="0" w:space="0" w:color="auto"/>
                                    <w:left w:val="none" w:sz="0" w:space="0" w:color="auto"/>
                                    <w:bottom w:val="none" w:sz="0" w:space="0" w:color="auto"/>
                                    <w:right w:val="none" w:sz="0" w:space="0" w:color="auto"/>
                                  </w:divBdr>
                                </w:div>
                              </w:divsChild>
                            </w:div>
                            <w:div w:id="1971133775">
                              <w:marLeft w:val="0"/>
                              <w:marRight w:val="0"/>
                              <w:marTop w:val="0"/>
                              <w:marBottom w:val="0"/>
                              <w:divBdr>
                                <w:top w:val="none" w:sz="0" w:space="0" w:color="auto"/>
                                <w:left w:val="none" w:sz="0" w:space="0" w:color="auto"/>
                                <w:bottom w:val="none" w:sz="0" w:space="0" w:color="auto"/>
                                <w:right w:val="none" w:sz="0" w:space="0" w:color="auto"/>
                              </w:divBdr>
                              <w:divsChild>
                                <w:div w:id="112827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2802309">
                  <w:marLeft w:val="0"/>
                  <w:marRight w:val="0"/>
                  <w:marTop w:val="0"/>
                  <w:marBottom w:val="0"/>
                  <w:divBdr>
                    <w:top w:val="none" w:sz="0" w:space="0" w:color="auto"/>
                    <w:left w:val="none" w:sz="0" w:space="0" w:color="auto"/>
                    <w:bottom w:val="none" w:sz="0" w:space="0" w:color="auto"/>
                    <w:right w:val="none" w:sz="0" w:space="0" w:color="auto"/>
                  </w:divBdr>
                  <w:divsChild>
                    <w:div w:id="905843281">
                      <w:marLeft w:val="0"/>
                      <w:marRight w:val="0"/>
                      <w:marTop w:val="0"/>
                      <w:marBottom w:val="0"/>
                      <w:divBdr>
                        <w:top w:val="none" w:sz="0" w:space="0" w:color="auto"/>
                        <w:left w:val="none" w:sz="0" w:space="0" w:color="auto"/>
                        <w:bottom w:val="none" w:sz="0" w:space="0" w:color="auto"/>
                        <w:right w:val="none" w:sz="0" w:space="0" w:color="auto"/>
                      </w:divBdr>
                    </w:div>
                  </w:divsChild>
                </w:div>
                <w:div w:id="109672489">
                  <w:marLeft w:val="0"/>
                  <w:marRight w:val="0"/>
                  <w:marTop w:val="0"/>
                  <w:marBottom w:val="0"/>
                  <w:divBdr>
                    <w:top w:val="none" w:sz="0" w:space="0" w:color="auto"/>
                    <w:left w:val="none" w:sz="0" w:space="0" w:color="auto"/>
                    <w:bottom w:val="none" w:sz="0" w:space="0" w:color="auto"/>
                    <w:right w:val="none" w:sz="0" w:space="0" w:color="auto"/>
                  </w:divBdr>
                  <w:divsChild>
                    <w:div w:id="141257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462</Words>
  <Characters>2634</Characters>
  <Application>Microsoft Office Word</Application>
  <DocSecurity>4</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CCC</Company>
  <LinksUpToDate>false</LinksUpToDate>
  <CharactersWithSpaces>3090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Absence Notification Form for Schools</dc:title>
  <dc:subject>
  </dc:subject>
  <dc:creator>Green Rachel</dc:creator>
  <cp:keywords>
  </cp:keywords>
  <dc:description>
  </dc:description>
  <cp:lastModifiedBy>Emma Dean</cp:lastModifiedBy>
  <cp:revision>2</cp:revision>
  <dcterms:created xsi:type="dcterms:W3CDTF">2020-04-16T16:06:00Z</dcterms:created>
  <dcterms:modified xsi:type="dcterms:W3CDTF">2020-04-16T16:20:39Z</dcterms:modified>
</cp:coreProperties>
</file>