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9D" w:rsidP="00F65D9D" w:rsidRDefault="00BB6ECE">
      <w:pPr>
        <w:jc w:val="center"/>
        <w:rPr>
          <w:b/>
        </w:rPr>
      </w:pPr>
      <w:bookmarkStart w:name="_GoBack" w:id="0"/>
      <w:bookmarkEnd w:id="0"/>
      <w:r>
        <w:rPr>
          <w:b/>
        </w:rPr>
        <w:t>Connected Communities Champion</w:t>
      </w:r>
    </w:p>
    <w:p w:rsidR="00602757" w:rsidP="00F65D9D" w:rsidRDefault="002801CA">
      <w:pPr>
        <w:jc w:val="center"/>
        <w:rPr>
          <w:b/>
        </w:rPr>
      </w:pPr>
      <w:r>
        <w:rPr>
          <w:b/>
        </w:rPr>
        <w:t>Application F</w:t>
      </w:r>
      <w:r w:rsidR="00F65D9D">
        <w:rPr>
          <w:b/>
        </w:rPr>
        <w:t>orm</w:t>
      </w:r>
    </w:p>
    <w:p w:rsidR="00F65D9D" w:rsidP="00F65D9D" w:rsidRDefault="00BB6ECE">
      <w:pPr>
        <w:jc w:val="center"/>
        <w:rPr>
          <w:b/>
        </w:rPr>
      </w:pPr>
      <w:r>
        <w:rPr>
          <w:b/>
        </w:rPr>
        <w:t>October</w:t>
      </w:r>
      <w:r w:rsidR="002801CA">
        <w:rPr>
          <w:b/>
        </w:rPr>
        <w:t xml:space="preserve"> 2020</w:t>
      </w:r>
    </w:p>
    <w:p w:rsidR="004A7B37" w:rsidP="00F65D9D" w:rsidRDefault="004A7B3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B37" w:rsidTr="004A7B37">
        <w:tc>
          <w:tcPr>
            <w:tcW w:w="9016" w:type="dxa"/>
          </w:tcPr>
          <w:p w:rsidR="004A7B37" w:rsidP="004A7B37" w:rsidRDefault="004A7B37">
            <w:pPr>
              <w:rPr>
                <w:b/>
              </w:rPr>
            </w:pPr>
            <w:r>
              <w:rPr>
                <w:b/>
              </w:rPr>
              <w:t>Name of school:</w:t>
            </w:r>
          </w:p>
          <w:p w:rsidR="004A7B37" w:rsidP="004A7B37" w:rsidRDefault="004A7B37">
            <w:pPr>
              <w:rPr>
                <w:b/>
              </w:rPr>
            </w:pPr>
          </w:p>
        </w:tc>
      </w:tr>
      <w:tr w:rsidR="004A7B37" w:rsidTr="004A7B37">
        <w:tc>
          <w:tcPr>
            <w:tcW w:w="9016" w:type="dxa"/>
          </w:tcPr>
          <w:p w:rsidR="004A7B37" w:rsidP="004A7B37" w:rsidRDefault="00793241">
            <w:pPr>
              <w:rPr>
                <w:b/>
              </w:rPr>
            </w:pPr>
            <w:r>
              <w:rPr>
                <w:b/>
              </w:rPr>
              <w:t>Names of l</w:t>
            </w:r>
            <w:r w:rsidR="004A7B37">
              <w:rPr>
                <w:b/>
              </w:rPr>
              <w:t>ead person and second person:</w:t>
            </w:r>
          </w:p>
          <w:p w:rsidR="004A7B37" w:rsidP="004A7B37" w:rsidRDefault="004A7B37">
            <w:pPr>
              <w:rPr>
                <w:b/>
              </w:rPr>
            </w:pPr>
          </w:p>
        </w:tc>
      </w:tr>
    </w:tbl>
    <w:p w:rsidR="004A7B37" w:rsidP="001E52FB" w:rsidRDefault="004A7B37">
      <w:pPr>
        <w:rPr>
          <w:b/>
        </w:rPr>
      </w:pPr>
    </w:p>
    <w:p w:rsidRPr="009A5813" w:rsidR="001E52FB" w:rsidP="001E52FB" w:rsidRDefault="009A5813">
      <w:pPr>
        <w:rPr>
          <w:b/>
        </w:rPr>
      </w:pPr>
      <w:r>
        <w:t xml:space="preserve">It is the aim of Peterborough Virtual School that all schools will be attachment aware and trauma informed.  </w:t>
      </w:r>
      <w:r w:rsidR="00BB6ECE">
        <w:t xml:space="preserve">The Connected Communities </w:t>
      </w:r>
      <w:r w:rsidRPr="001E52FB" w:rsidR="001E52FB">
        <w:t>Project aims to empower schools to engage in whole school community culture change.  This is achieved through a combination of attachment an</w:t>
      </w:r>
      <w:r>
        <w:t>d trauma informed training underpinned by</w:t>
      </w:r>
      <w:r w:rsidRPr="001E52FB" w:rsidR="001E52FB">
        <w:t xml:space="preserve"> evidence-based approaches, psychological theory related to organisational change and the commitment of school staff.  </w:t>
      </w:r>
      <w:r>
        <w:t xml:space="preserve">We are looking for creative and inspirational practitioners who are able to lead their school in this exciting change process.  </w:t>
      </w:r>
      <w:r w:rsidR="00793241">
        <w:t>In order to apply for</w:t>
      </w:r>
      <w:r>
        <w:t xml:space="preserve"> a place on Phase 3 of the project</w:t>
      </w:r>
      <w:r w:rsidR="001E52FB">
        <w:t xml:space="preserve">, </w:t>
      </w:r>
      <w:r>
        <w:t xml:space="preserve">please </w:t>
      </w:r>
      <w:r w:rsidR="001E52FB">
        <w:t xml:space="preserve">complete the two sections of this form below.  </w:t>
      </w:r>
    </w:p>
    <w:p w:rsidR="004A7B37" w:rsidP="004A7B37" w:rsidRDefault="004A7B37">
      <w:pPr>
        <w:pStyle w:val="ListParagraph"/>
        <w:numPr>
          <w:ilvl w:val="0"/>
          <w:numId w:val="2"/>
        </w:numPr>
        <w:rPr>
          <w:b/>
        </w:rPr>
      </w:pPr>
      <w:r w:rsidRPr="004A7B37">
        <w:rPr>
          <w:b/>
        </w:rPr>
        <w:t>Provide a brief overview o</w:t>
      </w:r>
      <w:r w:rsidR="002801CA">
        <w:rPr>
          <w:b/>
        </w:rPr>
        <w:t>f why your schoo</w:t>
      </w:r>
      <w:r w:rsidR="00BB6ECE">
        <w:rPr>
          <w:b/>
        </w:rPr>
        <w:t xml:space="preserve">l should be a Connected Communities </w:t>
      </w:r>
      <w:r w:rsidR="002801CA">
        <w:rPr>
          <w:b/>
        </w:rPr>
        <w:t>C</w:t>
      </w:r>
      <w:r w:rsidRPr="004A7B37">
        <w:rPr>
          <w:b/>
        </w:rPr>
        <w:t>hampion:</w:t>
      </w:r>
    </w:p>
    <w:p w:rsidRPr="004A7B37" w:rsidR="004A7B37" w:rsidP="004A7B37" w:rsidRDefault="004A7B37">
      <w:pPr>
        <w:pStyle w:val="ListParagraph"/>
        <w:rPr>
          <w:b/>
        </w:rPr>
      </w:pPr>
    </w:p>
    <w:p w:rsidR="004A7B37" w:rsidP="004A7B37" w:rsidRDefault="00196433">
      <w:pPr>
        <w:pStyle w:val="ListParagraph"/>
        <w:numPr>
          <w:ilvl w:val="0"/>
          <w:numId w:val="3"/>
        </w:numPr>
        <w:rPr>
          <w:b/>
        </w:rPr>
      </w:pPr>
      <w:r w:rsidRPr="004A7B37">
        <w:rPr>
          <w:b/>
        </w:rPr>
        <w:t xml:space="preserve">Highlight existing </w:t>
      </w:r>
      <w:r w:rsidR="004A7B37">
        <w:rPr>
          <w:b/>
        </w:rPr>
        <w:t xml:space="preserve">school </w:t>
      </w:r>
      <w:r w:rsidR="00DE5FC8">
        <w:rPr>
          <w:b/>
        </w:rPr>
        <w:t>strengths towards</w:t>
      </w:r>
      <w:r w:rsidR="002801CA">
        <w:rPr>
          <w:b/>
        </w:rPr>
        <w:t xml:space="preserve"> supporting children with attachment and trauma related needs</w:t>
      </w:r>
      <w:r w:rsidR="004A7B37">
        <w:rPr>
          <w:b/>
        </w:rPr>
        <w:t>.</w:t>
      </w:r>
    </w:p>
    <w:p w:rsidRPr="002801CA" w:rsidR="004A7B37" w:rsidP="002801CA" w:rsidRDefault="00196433">
      <w:pPr>
        <w:pStyle w:val="ListParagraph"/>
        <w:numPr>
          <w:ilvl w:val="0"/>
          <w:numId w:val="3"/>
        </w:numPr>
        <w:rPr>
          <w:b/>
        </w:rPr>
      </w:pPr>
      <w:r w:rsidRPr="004A7B37">
        <w:rPr>
          <w:b/>
        </w:rPr>
        <w:t xml:space="preserve">Demonstrate a vision of where you would like to be </w:t>
      </w:r>
      <w:r w:rsidR="002801CA">
        <w:rPr>
          <w:b/>
        </w:rPr>
        <w:t>as a school in re</w:t>
      </w:r>
      <w:r w:rsidR="00DE5FC8">
        <w:rPr>
          <w:b/>
        </w:rPr>
        <w:t>lation to the Connected Communities</w:t>
      </w:r>
      <w:r w:rsidRPr="004A7B37">
        <w:rPr>
          <w:b/>
        </w:rPr>
        <w:t xml:space="preserve"> project</w:t>
      </w:r>
      <w:r w:rsidR="004A7B37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B37" w:rsidTr="004A7B37">
        <w:tc>
          <w:tcPr>
            <w:tcW w:w="9016" w:type="dxa"/>
          </w:tcPr>
          <w:p w:rsidR="004A7B37" w:rsidP="00F65D9D" w:rsidRDefault="004A7B37">
            <w:pPr>
              <w:jc w:val="center"/>
              <w:rPr>
                <w:b/>
              </w:rPr>
            </w:pPr>
          </w:p>
          <w:p w:rsidR="004A7B37" w:rsidP="00F65D9D" w:rsidRDefault="004A7B37">
            <w:pPr>
              <w:jc w:val="center"/>
              <w:rPr>
                <w:b/>
              </w:rPr>
            </w:pPr>
          </w:p>
          <w:p w:rsidR="004A7B37" w:rsidP="00F65D9D" w:rsidRDefault="004A7B37">
            <w:pPr>
              <w:jc w:val="center"/>
              <w:rPr>
                <w:b/>
              </w:rPr>
            </w:pPr>
          </w:p>
          <w:p w:rsidR="004A7B37" w:rsidP="00F65D9D" w:rsidRDefault="004A7B37">
            <w:pPr>
              <w:jc w:val="center"/>
              <w:rPr>
                <w:b/>
              </w:rPr>
            </w:pPr>
          </w:p>
          <w:p w:rsidR="004A7B37" w:rsidP="00F65D9D" w:rsidRDefault="004A7B37">
            <w:pPr>
              <w:jc w:val="center"/>
              <w:rPr>
                <w:b/>
              </w:rPr>
            </w:pPr>
          </w:p>
          <w:p w:rsidR="004A7B37" w:rsidP="00F65D9D" w:rsidRDefault="004A7B37">
            <w:pPr>
              <w:jc w:val="center"/>
              <w:rPr>
                <w:b/>
              </w:rPr>
            </w:pPr>
          </w:p>
          <w:p w:rsidR="004A7B37" w:rsidP="00F65D9D" w:rsidRDefault="004A7B37">
            <w:pPr>
              <w:jc w:val="center"/>
              <w:rPr>
                <w:b/>
              </w:rPr>
            </w:pPr>
          </w:p>
          <w:p w:rsidR="004A7B37" w:rsidP="00F65D9D" w:rsidRDefault="004A7B37">
            <w:pPr>
              <w:jc w:val="center"/>
              <w:rPr>
                <w:b/>
              </w:rPr>
            </w:pPr>
          </w:p>
          <w:p w:rsidR="004A7B37" w:rsidP="00F65D9D" w:rsidRDefault="004A7B37">
            <w:pPr>
              <w:jc w:val="center"/>
              <w:rPr>
                <w:b/>
              </w:rPr>
            </w:pPr>
          </w:p>
          <w:p w:rsidR="004A7B37" w:rsidP="00F65D9D" w:rsidRDefault="004A7B37">
            <w:pPr>
              <w:jc w:val="center"/>
              <w:rPr>
                <w:b/>
              </w:rPr>
            </w:pPr>
          </w:p>
          <w:p w:rsidR="004A7B37" w:rsidP="00F65D9D" w:rsidRDefault="004A7B37">
            <w:pPr>
              <w:jc w:val="center"/>
              <w:rPr>
                <w:b/>
              </w:rPr>
            </w:pPr>
          </w:p>
          <w:p w:rsidR="004A7B37" w:rsidP="00F65D9D" w:rsidRDefault="004A7B37">
            <w:pPr>
              <w:jc w:val="center"/>
              <w:rPr>
                <w:b/>
              </w:rPr>
            </w:pPr>
          </w:p>
          <w:p w:rsidR="004A7B37" w:rsidP="00F65D9D" w:rsidRDefault="004A7B37">
            <w:pPr>
              <w:jc w:val="center"/>
              <w:rPr>
                <w:b/>
              </w:rPr>
            </w:pPr>
          </w:p>
          <w:p w:rsidR="004A7B37" w:rsidP="00F65D9D" w:rsidRDefault="004A7B37">
            <w:pPr>
              <w:jc w:val="center"/>
              <w:rPr>
                <w:b/>
              </w:rPr>
            </w:pPr>
          </w:p>
          <w:p w:rsidR="004A7B37" w:rsidP="00F65D9D" w:rsidRDefault="004A7B37">
            <w:pPr>
              <w:jc w:val="center"/>
              <w:rPr>
                <w:b/>
              </w:rPr>
            </w:pPr>
          </w:p>
          <w:p w:rsidR="004A7B37" w:rsidP="00F65D9D" w:rsidRDefault="004A7B37">
            <w:pPr>
              <w:jc w:val="center"/>
              <w:rPr>
                <w:b/>
              </w:rPr>
            </w:pPr>
          </w:p>
          <w:p w:rsidR="004A7B37" w:rsidP="00F65D9D" w:rsidRDefault="004A7B37">
            <w:pPr>
              <w:jc w:val="center"/>
              <w:rPr>
                <w:b/>
              </w:rPr>
            </w:pPr>
          </w:p>
          <w:p w:rsidR="004A7B37" w:rsidP="00F65D9D" w:rsidRDefault="004A7B37">
            <w:pPr>
              <w:jc w:val="center"/>
              <w:rPr>
                <w:b/>
              </w:rPr>
            </w:pPr>
          </w:p>
          <w:p w:rsidR="004A7B37" w:rsidP="00F65D9D" w:rsidRDefault="004A7B37">
            <w:pPr>
              <w:jc w:val="center"/>
              <w:rPr>
                <w:b/>
              </w:rPr>
            </w:pPr>
          </w:p>
          <w:p w:rsidR="004A7B37" w:rsidP="00F65D9D" w:rsidRDefault="004A7B37">
            <w:pPr>
              <w:jc w:val="center"/>
              <w:rPr>
                <w:b/>
              </w:rPr>
            </w:pPr>
          </w:p>
          <w:p w:rsidR="004A7B37" w:rsidP="00F65D9D" w:rsidRDefault="004A7B37">
            <w:pPr>
              <w:jc w:val="center"/>
              <w:rPr>
                <w:b/>
              </w:rPr>
            </w:pPr>
          </w:p>
          <w:p w:rsidR="001E52FB" w:rsidP="001E52FB" w:rsidRDefault="001E52FB">
            <w:pPr>
              <w:rPr>
                <w:b/>
              </w:rPr>
            </w:pPr>
          </w:p>
        </w:tc>
      </w:tr>
    </w:tbl>
    <w:p w:rsidR="0053012C" w:rsidP="0053012C" w:rsidRDefault="0053012C">
      <w:pPr>
        <w:rPr>
          <w:b/>
        </w:rPr>
      </w:pPr>
    </w:p>
    <w:p w:rsidR="00F65D9D" w:rsidP="0053012C" w:rsidRDefault="002801CA">
      <w:pPr>
        <w:pStyle w:val="ListParagraph"/>
        <w:numPr>
          <w:ilvl w:val="0"/>
          <w:numId w:val="2"/>
        </w:numPr>
        <w:rPr>
          <w:b/>
        </w:rPr>
      </w:pPr>
      <w:r w:rsidRPr="0053012C">
        <w:rPr>
          <w:b/>
        </w:rPr>
        <w:t>Action Research Idea</w:t>
      </w:r>
    </w:p>
    <w:p w:rsidR="001E52FB" w:rsidP="0053012C" w:rsidRDefault="00BB6ECE">
      <w:pPr>
        <w:ind w:left="360"/>
      </w:pPr>
      <w:r>
        <w:t>The Connected Communities P</w:t>
      </w:r>
      <w:r w:rsidRPr="001E52FB" w:rsidR="001E52FB">
        <w:t>roject aims to support schools in using research to underpin change in</w:t>
      </w:r>
      <w:r w:rsidR="001E52FB">
        <w:t xml:space="preserve"> one area of school development, related to attachment and trauma practice, </w:t>
      </w:r>
      <w:r w:rsidRPr="001E52FB" w:rsidR="001E52FB">
        <w:t xml:space="preserve">through an action research project.  </w:t>
      </w:r>
      <w:r w:rsidRPr="001E52FB" w:rsidR="0053012C">
        <w:t>Action research is a p</w:t>
      </w:r>
      <w:r w:rsidRPr="001E52FB" w:rsidR="001E52FB">
        <w:t>rocess which enables increased know</w:t>
      </w:r>
      <w:r w:rsidR="001E52FB">
        <w:t xml:space="preserve">ledge </w:t>
      </w:r>
      <w:r w:rsidRPr="001E52FB" w:rsidR="001E52FB">
        <w:t xml:space="preserve">and </w:t>
      </w:r>
      <w:r w:rsidRPr="001E52FB" w:rsidR="0053012C">
        <w:t>improvement</w:t>
      </w:r>
      <w:r w:rsidRPr="001E52FB" w:rsidR="001E52FB">
        <w:t xml:space="preserve"> in practice </w:t>
      </w:r>
      <w:r w:rsidRPr="001E52FB" w:rsidR="0053012C">
        <w:t>to be achieved at the same time</w:t>
      </w:r>
      <w:r w:rsidR="00985BB7">
        <w:t xml:space="preserve"> (Dick 2002, Watkins 2006)</w:t>
      </w:r>
      <w:r w:rsidRPr="001E52FB" w:rsidR="0053012C">
        <w:t>.</w:t>
      </w:r>
      <w:r w:rsidRPr="001E52FB" w:rsidR="001E52FB">
        <w:t xml:space="preserve">  </w:t>
      </w:r>
    </w:p>
    <w:p w:rsidRPr="001E52FB" w:rsidR="0053012C" w:rsidP="0053012C" w:rsidRDefault="00BB6ECE">
      <w:pPr>
        <w:ind w:left="360"/>
      </w:pPr>
      <w:r>
        <w:t>Our existing Champions</w:t>
      </w:r>
      <w:r w:rsidR="001E52FB">
        <w:t xml:space="preserve"> have researched such areas as Emotion Coac</w:t>
      </w:r>
      <w:r w:rsidR="00793241">
        <w:t>hing, attachment training for staff, safe s</w:t>
      </w:r>
      <w:r w:rsidR="001E52FB">
        <w:t>paces, Emo</w:t>
      </w:r>
      <w:r w:rsidR="00793241">
        <w:t xml:space="preserve">tional Literacy interventions and </w:t>
      </w:r>
      <w:r w:rsidR="001E52FB">
        <w:t xml:space="preserve">parent attachment training.  We look forward to hearing about your idea for your school development.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F65D9D" w:rsidR="00F65D9D" w:rsidTr="00F65D9D">
        <w:tc>
          <w:tcPr>
            <w:tcW w:w="9016" w:type="dxa"/>
          </w:tcPr>
          <w:p w:rsidR="00F65D9D" w:rsidP="00F65D9D" w:rsidRDefault="0053012C">
            <w:pPr>
              <w:rPr>
                <w:b/>
              </w:rPr>
            </w:pPr>
            <w:r>
              <w:rPr>
                <w:b/>
              </w:rPr>
              <w:t>Proposed  research topic:</w:t>
            </w:r>
          </w:p>
          <w:p w:rsidR="00F65D9D" w:rsidP="00F65D9D" w:rsidRDefault="00F65D9D">
            <w:pPr>
              <w:rPr>
                <w:b/>
              </w:rPr>
            </w:pPr>
          </w:p>
          <w:p w:rsidR="00F65D9D" w:rsidP="00F65D9D" w:rsidRDefault="00F65D9D">
            <w:pPr>
              <w:rPr>
                <w:b/>
              </w:rPr>
            </w:pPr>
          </w:p>
          <w:p w:rsidRPr="00F65D9D" w:rsidR="00F65D9D" w:rsidP="00F65D9D" w:rsidRDefault="00F65D9D">
            <w:pPr>
              <w:rPr>
                <w:b/>
              </w:rPr>
            </w:pPr>
          </w:p>
        </w:tc>
      </w:tr>
      <w:tr w:rsidRPr="00F65D9D" w:rsidR="00F65D9D" w:rsidTr="00F65D9D">
        <w:tc>
          <w:tcPr>
            <w:tcW w:w="9016" w:type="dxa"/>
          </w:tcPr>
          <w:p w:rsidR="00F65D9D" w:rsidP="00F65D9D" w:rsidRDefault="00F65D9D">
            <w:pPr>
              <w:rPr>
                <w:b/>
              </w:rPr>
            </w:pPr>
            <w:r>
              <w:rPr>
                <w:b/>
              </w:rPr>
              <w:t>Bri</w:t>
            </w:r>
            <w:r w:rsidR="0053012C">
              <w:rPr>
                <w:b/>
              </w:rPr>
              <w:t>ef outline of intended research ideas:</w:t>
            </w:r>
          </w:p>
          <w:p w:rsidR="00F65D9D" w:rsidP="00F65D9D" w:rsidRDefault="00F65D9D">
            <w:pPr>
              <w:rPr>
                <w:b/>
              </w:rPr>
            </w:pPr>
          </w:p>
          <w:p w:rsidR="00F65D9D" w:rsidP="00F65D9D" w:rsidRDefault="00F65D9D">
            <w:pPr>
              <w:rPr>
                <w:b/>
              </w:rPr>
            </w:pPr>
          </w:p>
          <w:p w:rsidR="004A7B37" w:rsidP="00F65D9D" w:rsidRDefault="004A7B37">
            <w:pPr>
              <w:rPr>
                <w:b/>
              </w:rPr>
            </w:pPr>
          </w:p>
          <w:p w:rsidR="004A7B37" w:rsidP="00F65D9D" w:rsidRDefault="004A7B37">
            <w:pPr>
              <w:rPr>
                <w:b/>
              </w:rPr>
            </w:pPr>
          </w:p>
          <w:p w:rsidR="004A7B37" w:rsidP="00F65D9D" w:rsidRDefault="004A7B37">
            <w:pPr>
              <w:rPr>
                <w:b/>
              </w:rPr>
            </w:pPr>
          </w:p>
          <w:p w:rsidR="004A7B37" w:rsidP="00F65D9D" w:rsidRDefault="004A7B37">
            <w:pPr>
              <w:rPr>
                <w:b/>
              </w:rPr>
            </w:pPr>
          </w:p>
          <w:p w:rsidR="00F65D9D" w:rsidP="00F65D9D" w:rsidRDefault="00F65D9D">
            <w:pPr>
              <w:rPr>
                <w:b/>
              </w:rPr>
            </w:pPr>
          </w:p>
          <w:p w:rsidR="00F65D9D" w:rsidP="00F65D9D" w:rsidRDefault="00F65D9D">
            <w:pPr>
              <w:rPr>
                <w:b/>
              </w:rPr>
            </w:pPr>
          </w:p>
          <w:p w:rsidRPr="00F65D9D" w:rsidR="00F65D9D" w:rsidP="00F65D9D" w:rsidRDefault="00F65D9D">
            <w:pPr>
              <w:rPr>
                <w:b/>
              </w:rPr>
            </w:pPr>
          </w:p>
        </w:tc>
      </w:tr>
      <w:tr w:rsidRPr="00F65D9D" w:rsidR="004A7B37" w:rsidTr="00F65D9D">
        <w:tc>
          <w:tcPr>
            <w:tcW w:w="9016" w:type="dxa"/>
          </w:tcPr>
          <w:p w:rsidR="004A7B37" w:rsidP="00F65D9D" w:rsidRDefault="004A7B37">
            <w:pPr>
              <w:rPr>
                <w:b/>
              </w:rPr>
            </w:pPr>
            <w:r>
              <w:rPr>
                <w:b/>
              </w:rPr>
              <w:t>Rationale for research:</w:t>
            </w:r>
          </w:p>
          <w:p w:rsidR="004A7B37" w:rsidP="00F65D9D" w:rsidRDefault="004A7B37">
            <w:pPr>
              <w:rPr>
                <w:b/>
              </w:rPr>
            </w:pPr>
          </w:p>
          <w:p w:rsidR="004A7B37" w:rsidP="00F65D9D" w:rsidRDefault="004A7B37">
            <w:pPr>
              <w:rPr>
                <w:b/>
              </w:rPr>
            </w:pPr>
          </w:p>
          <w:p w:rsidR="004A7B37" w:rsidP="00F65D9D" w:rsidRDefault="004A7B37">
            <w:pPr>
              <w:rPr>
                <w:b/>
              </w:rPr>
            </w:pPr>
          </w:p>
          <w:p w:rsidR="004A7B37" w:rsidP="00F65D9D" w:rsidRDefault="004A7B37">
            <w:pPr>
              <w:rPr>
                <w:b/>
              </w:rPr>
            </w:pPr>
          </w:p>
          <w:p w:rsidR="004A7B37" w:rsidP="00F65D9D" w:rsidRDefault="004A7B37">
            <w:pPr>
              <w:rPr>
                <w:b/>
              </w:rPr>
            </w:pPr>
          </w:p>
          <w:p w:rsidR="004A7B37" w:rsidP="00F65D9D" w:rsidRDefault="004A7B37">
            <w:pPr>
              <w:rPr>
                <w:b/>
              </w:rPr>
            </w:pPr>
          </w:p>
          <w:p w:rsidR="004A7B37" w:rsidP="00F65D9D" w:rsidRDefault="004A7B37">
            <w:pPr>
              <w:rPr>
                <w:b/>
              </w:rPr>
            </w:pPr>
          </w:p>
          <w:p w:rsidR="004A7B37" w:rsidP="00F65D9D" w:rsidRDefault="004A7B37">
            <w:pPr>
              <w:rPr>
                <w:b/>
              </w:rPr>
            </w:pPr>
          </w:p>
          <w:p w:rsidR="004A7B37" w:rsidP="00F65D9D" w:rsidRDefault="004A7B37">
            <w:pPr>
              <w:rPr>
                <w:b/>
              </w:rPr>
            </w:pPr>
          </w:p>
        </w:tc>
      </w:tr>
      <w:tr w:rsidRPr="00F65D9D" w:rsidR="00F65D9D" w:rsidTr="00F65D9D">
        <w:tc>
          <w:tcPr>
            <w:tcW w:w="9016" w:type="dxa"/>
          </w:tcPr>
          <w:p w:rsidR="00F65D9D" w:rsidP="00F65D9D" w:rsidRDefault="00F65D9D">
            <w:pPr>
              <w:rPr>
                <w:b/>
              </w:rPr>
            </w:pPr>
            <w:r>
              <w:rPr>
                <w:b/>
              </w:rPr>
              <w:t>Possible outcomes of t</w:t>
            </w:r>
            <w:r w:rsidR="004A7B37">
              <w:rPr>
                <w:b/>
              </w:rPr>
              <w:t xml:space="preserve">he research for </w:t>
            </w:r>
            <w:r w:rsidR="00793241">
              <w:rPr>
                <w:b/>
              </w:rPr>
              <w:t>your school and the Local A</w:t>
            </w:r>
            <w:r>
              <w:rPr>
                <w:b/>
              </w:rPr>
              <w:t>uthority:</w:t>
            </w:r>
          </w:p>
          <w:p w:rsidR="00F65D9D" w:rsidP="00F65D9D" w:rsidRDefault="00F65D9D">
            <w:pPr>
              <w:rPr>
                <w:b/>
              </w:rPr>
            </w:pPr>
          </w:p>
          <w:p w:rsidR="00F65D9D" w:rsidP="00F65D9D" w:rsidRDefault="00F65D9D">
            <w:pPr>
              <w:rPr>
                <w:b/>
              </w:rPr>
            </w:pPr>
          </w:p>
          <w:p w:rsidR="00F65D9D" w:rsidP="00F65D9D" w:rsidRDefault="00F65D9D">
            <w:pPr>
              <w:rPr>
                <w:b/>
              </w:rPr>
            </w:pPr>
          </w:p>
          <w:p w:rsidR="00F65D9D" w:rsidP="00F65D9D" w:rsidRDefault="00F65D9D">
            <w:pPr>
              <w:rPr>
                <w:b/>
              </w:rPr>
            </w:pPr>
          </w:p>
          <w:p w:rsidR="0053012C" w:rsidP="00F65D9D" w:rsidRDefault="0053012C">
            <w:pPr>
              <w:rPr>
                <w:b/>
              </w:rPr>
            </w:pPr>
          </w:p>
          <w:p w:rsidR="0053012C" w:rsidP="00F65D9D" w:rsidRDefault="0053012C">
            <w:pPr>
              <w:rPr>
                <w:b/>
              </w:rPr>
            </w:pPr>
          </w:p>
          <w:p w:rsidR="00F65D9D" w:rsidP="00F65D9D" w:rsidRDefault="00F65D9D">
            <w:pPr>
              <w:rPr>
                <w:b/>
              </w:rPr>
            </w:pPr>
          </w:p>
        </w:tc>
      </w:tr>
    </w:tbl>
    <w:p w:rsidR="009A5813" w:rsidP="004A7B37" w:rsidRDefault="009A5813"/>
    <w:p w:rsidRPr="0053012C" w:rsidR="0053012C" w:rsidP="004A7B37" w:rsidRDefault="00BB6ECE">
      <w:r>
        <w:t xml:space="preserve">Thank you for applying to be a Connected Communities Champion beginning in January </w:t>
      </w:r>
      <w:r w:rsidRPr="0053012C" w:rsidR="0053012C">
        <w:t>2021.  We will consider your application and provide</w:t>
      </w:r>
      <w:r>
        <w:t xml:space="preserve"> you with the result of your submission in December 2020</w:t>
      </w:r>
      <w:r w:rsidRPr="0053012C" w:rsidR="0053012C">
        <w:t xml:space="preserve">.  </w:t>
      </w:r>
    </w:p>
    <w:sectPr w:rsidRPr="0053012C" w:rsidR="005301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032" w:rsidRDefault="008E7032" w:rsidP="00F65D9D">
      <w:pPr>
        <w:spacing w:after="0" w:line="240" w:lineRule="auto"/>
      </w:pPr>
      <w:r>
        <w:separator/>
      </w:r>
    </w:p>
  </w:endnote>
  <w:endnote w:type="continuationSeparator" w:id="0">
    <w:p w:rsidR="008E7032" w:rsidRDefault="008E7032" w:rsidP="00F6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032" w:rsidRDefault="008E7032" w:rsidP="00F65D9D">
      <w:pPr>
        <w:spacing w:after="0" w:line="240" w:lineRule="auto"/>
      </w:pPr>
      <w:r>
        <w:separator/>
      </w:r>
    </w:p>
  </w:footnote>
  <w:footnote w:type="continuationSeparator" w:id="0">
    <w:p w:rsidR="008E7032" w:rsidRDefault="008E7032" w:rsidP="00F6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9D" w:rsidRDefault="00BB6ECE" w:rsidP="005301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B8234E2" wp14:editId="0D3386BD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581025" cy="5810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012C">
      <w:t xml:space="preserve">                                                                                                                      </w:t>
    </w:r>
    <w:r>
      <w:t xml:space="preserve">                   </w:t>
    </w:r>
    <w:r w:rsidR="0053012C">
      <w:t xml:space="preserve">    </w:t>
    </w:r>
    <w:r w:rsidR="00F65D9D">
      <w:rPr>
        <w:noProof/>
        <w:lang w:eastAsia="en-GB"/>
      </w:rPr>
      <w:drawing>
        <wp:inline distT="0" distB="0" distL="0" distR="0" wp14:anchorId="39C33DEF" wp14:editId="34CBC4CC">
          <wp:extent cx="1216025" cy="507348"/>
          <wp:effectExtent l="0" t="0" r="3175" b="762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098" cy="51947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640C1"/>
    <w:multiLevelType w:val="hybridMultilevel"/>
    <w:tmpl w:val="9454C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25A52"/>
    <w:multiLevelType w:val="hybridMultilevel"/>
    <w:tmpl w:val="7B389D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773E26"/>
    <w:multiLevelType w:val="hybridMultilevel"/>
    <w:tmpl w:val="F510F180"/>
    <w:lvl w:ilvl="0" w:tplc="40485C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A62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24DC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4B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24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3CDB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EC22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32D9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96A8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9D"/>
    <w:rsid w:val="00196433"/>
    <w:rsid w:val="001E52FB"/>
    <w:rsid w:val="002801CA"/>
    <w:rsid w:val="0038129B"/>
    <w:rsid w:val="004A7B37"/>
    <w:rsid w:val="004F30F1"/>
    <w:rsid w:val="0053012C"/>
    <w:rsid w:val="00602757"/>
    <w:rsid w:val="006E473F"/>
    <w:rsid w:val="00742B17"/>
    <w:rsid w:val="00793241"/>
    <w:rsid w:val="008009FA"/>
    <w:rsid w:val="008E7032"/>
    <w:rsid w:val="00985BB7"/>
    <w:rsid w:val="009A5813"/>
    <w:rsid w:val="00A12BC2"/>
    <w:rsid w:val="00BB6ECE"/>
    <w:rsid w:val="00C244CA"/>
    <w:rsid w:val="00DE5FC8"/>
    <w:rsid w:val="00F6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34200-ED66-4EF7-96F7-513CB264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D9D"/>
  </w:style>
  <w:style w:type="paragraph" w:styleId="Footer">
    <w:name w:val="footer"/>
    <w:basedOn w:val="Normal"/>
    <w:link w:val="FooterChar"/>
    <w:uiPriority w:val="99"/>
    <w:unhideWhenUsed/>
    <w:rsid w:val="00F65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D9D"/>
  </w:style>
  <w:style w:type="table" w:styleId="TableGrid">
    <w:name w:val="Table Grid"/>
    <w:basedOn w:val="TableNormal"/>
    <w:uiPriority w:val="39"/>
    <w:rsid w:val="00F6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9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City Council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Connected Communities Champion Application Form Phase 3 (September 2020)</dc:title>
  <dc:subject>
  </dc:subject>
  <dc:creator>Marks Chloe</dc:creator>
  <cp:keywords>
  </cp:keywords>
  <dc:description>
  </dc:description>
  <cp:lastModifiedBy>Mim Baron</cp:lastModifiedBy>
  <cp:revision>2</cp:revision>
  <dcterms:created xsi:type="dcterms:W3CDTF">2020-10-05T10:31:00Z</dcterms:created>
  <dcterms:modified xsi:type="dcterms:W3CDTF">2020-10-06T09:34:52Z</dcterms:modified>
</cp:coreProperties>
</file>